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B996" w14:textId="77777777" w:rsidR="009F3E8B" w:rsidRDefault="00FC1145" w:rsidP="00FC1145">
      <w:pPr>
        <w:jc w:val="center"/>
      </w:pPr>
      <w:r>
        <w:rPr>
          <w:noProof/>
        </w:rPr>
        <w:drawing>
          <wp:anchor distT="0" distB="0" distL="114300" distR="114300" simplePos="0" relativeHeight="251658240" behindDoc="0" locked="0" layoutInCell="1" allowOverlap="1" wp14:anchorId="50410E83" wp14:editId="214A03BC">
            <wp:simplePos x="0" y="0"/>
            <wp:positionH relativeFrom="column">
              <wp:posOffset>-565150</wp:posOffset>
            </wp:positionH>
            <wp:positionV relativeFrom="paragraph">
              <wp:posOffset>-570230</wp:posOffset>
            </wp:positionV>
            <wp:extent cx="704850" cy="6302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SCC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4850" cy="630224"/>
                    </a:xfrm>
                    <a:prstGeom prst="rect">
                      <a:avLst/>
                    </a:prstGeom>
                  </pic:spPr>
                </pic:pic>
              </a:graphicData>
            </a:graphic>
            <wp14:sizeRelH relativeFrom="margin">
              <wp14:pctWidth>0</wp14:pctWidth>
            </wp14:sizeRelH>
            <wp14:sizeRelV relativeFrom="margin">
              <wp14:pctHeight>0</wp14:pctHeight>
            </wp14:sizeRelV>
          </wp:anchor>
        </w:drawing>
      </w:r>
    </w:p>
    <w:p w14:paraId="5F97ACFF" w14:textId="77777777" w:rsidR="00FC1145" w:rsidRDefault="00FC1145" w:rsidP="00FC1145">
      <w:pPr>
        <w:jc w:val="center"/>
      </w:pPr>
    </w:p>
    <w:p w14:paraId="64EF080C" w14:textId="77777777" w:rsidR="008B0676" w:rsidRDefault="008B0676" w:rsidP="008B0676">
      <w:pPr>
        <w:rPr>
          <w:rFonts w:cstheme="minorHAnsi"/>
          <w:sz w:val="28"/>
          <w:szCs w:val="28"/>
        </w:rPr>
      </w:pPr>
      <w:r w:rsidRPr="008B0676">
        <w:rPr>
          <w:rFonts w:cstheme="minorHAnsi"/>
          <w:sz w:val="28"/>
          <w:szCs w:val="28"/>
        </w:rPr>
        <w:t xml:space="preserve">Date: [Insert Date]  </w:t>
      </w:r>
    </w:p>
    <w:p w14:paraId="4FC2081E" w14:textId="77777777" w:rsidR="008B0676" w:rsidRDefault="008B0676" w:rsidP="008B0676">
      <w:pPr>
        <w:rPr>
          <w:rFonts w:cstheme="minorHAnsi"/>
          <w:sz w:val="28"/>
          <w:szCs w:val="28"/>
        </w:rPr>
      </w:pPr>
    </w:p>
    <w:p w14:paraId="37FB241A" w14:textId="26F9D7B4" w:rsidR="008B0676" w:rsidRPr="008B0676" w:rsidRDefault="008B0676" w:rsidP="008B0676">
      <w:pPr>
        <w:rPr>
          <w:rFonts w:cstheme="minorHAnsi"/>
          <w:sz w:val="28"/>
          <w:szCs w:val="28"/>
        </w:rPr>
      </w:pPr>
      <w:r w:rsidRPr="008B0676">
        <w:rPr>
          <w:rFonts w:cstheme="minorHAnsi"/>
          <w:sz w:val="28"/>
          <w:szCs w:val="28"/>
        </w:rPr>
        <w:t>To:</w:t>
      </w:r>
      <w:r>
        <w:rPr>
          <w:rFonts w:cstheme="minorHAnsi"/>
          <w:sz w:val="28"/>
          <w:szCs w:val="28"/>
        </w:rPr>
        <w:t xml:space="preserve">  </w:t>
      </w:r>
      <w:r w:rsidRPr="008B0676">
        <w:rPr>
          <w:rFonts w:cstheme="minorHAnsi"/>
          <w:sz w:val="28"/>
          <w:szCs w:val="28"/>
        </w:rPr>
        <w:t xml:space="preserve">UNSCC </w:t>
      </w:r>
      <w:r>
        <w:rPr>
          <w:rFonts w:cstheme="minorHAnsi"/>
          <w:sz w:val="28"/>
          <w:szCs w:val="28"/>
        </w:rPr>
        <w:t>Board of Directors</w:t>
      </w:r>
    </w:p>
    <w:p w14:paraId="38A4BA69" w14:textId="77777777" w:rsidR="008B0676" w:rsidRPr="008B0676" w:rsidRDefault="008B0676" w:rsidP="008B0676">
      <w:pPr>
        <w:rPr>
          <w:rFonts w:cstheme="minorHAnsi"/>
          <w:sz w:val="28"/>
          <w:szCs w:val="28"/>
        </w:rPr>
      </w:pPr>
      <w:r w:rsidRPr="008B0676">
        <w:rPr>
          <w:rFonts w:cstheme="minorHAnsi"/>
          <w:sz w:val="28"/>
          <w:szCs w:val="28"/>
        </w:rPr>
        <w:t>United Neighborhoods of Santa Clara County (UNSCC)</w:t>
      </w:r>
    </w:p>
    <w:p w14:paraId="6DF501A6" w14:textId="77777777" w:rsidR="008B0676" w:rsidRDefault="008B0676" w:rsidP="008B0676">
      <w:pPr>
        <w:rPr>
          <w:rFonts w:cstheme="minorHAnsi"/>
          <w:sz w:val="28"/>
          <w:szCs w:val="28"/>
        </w:rPr>
      </w:pPr>
      <w:r>
        <w:rPr>
          <w:rFonts w:cstheme="minorHAnsi"/>
          <w:sz w:val="28"/>
          <w:szCs w:val="28"/>
        </w:rPr>
        <w:t>PO Box 90430, San Jose, CA 95109</w:t>
      </w:r>
    </w:p>
    <w:p w14:paraId="09F05C00" w14:textId="77777777" w:rsidR="008B0676" w:rsidRDefault="008B0676" w:rsidP="008B0676">
      <w:pPr>
        <w:rPr>
          <w:rFonts w:cstheme="minorHAnsi"/>
          <w:sz w:val="28"/>
          <w:szCs w:val="28"/>
        </w:rPr>
      </w:pPr>
    </w:p>
    <w:p w14:paraId="1FBBC2BE" w14:textId="77777777" w:rsidR="008B0676" w:rsidRDefault="008B0676" w:rsidP="008B0676">
      <w:pPr>
        <w:rPr>
          <w:rFonts w:cstheme="minorHAnsi"/>
          <w:sz w:val="28"/>
          <w:szCs w:val="28"/>
        </w:rPr>
      </w:pPr>
      <w:r w:rsidRPr="008B0676">
        <w:rPr>
          <w:rFonts w:cstheme="minorHAnsi"/>
          <w:sz w:val="28"/>
          <w:szCs w:val="28"/>
        </w:rPr>
        <w:t xml:space="preserve">Application for Fiscal Agent Support – [Project Name]  </w:t>
      </w:r>
    </w:p>
    <w:p w14:paraId="5B2465A0" w14:textId="77777777" w:rsidR="008B0676" w:rsidRDefault="008B0676" w:rsidP="008B0676">
      <w:pPr>
        <w:rPr>
          <w:rFonts w:cstheme="minorHAnsi"/>
          <w:sz w:val="28"/>
          <w:szCs w:val="28"/>
        </w:rPr>
      </w:pPr>
      <w:r w:rsidRPr="008B0676">
        <w:rPr>
          <w:rFonts w:cstheme="minorHAnsi"/>
          <w:sz w:val="28"/>
          <w:szCs w:val="28"/>
        </w:rPr>
        <w:t xml:space="preserve">The [Full Legal Name of Neighborhood Association] (hereinafter “Applicant”) respectfully requests that UNSCC serve as our Fiscal Agent for the following project. </w:t>
      </w:r>
    </w:p>
    <w:p w14:paraId="1AAD3C3E" w14:textId="351ACA30" w:rsidR="008B0676" w:rsidRDefault="008B0676" w:rsidP="00001CF3">
      <w:pPr>
        <w:pStyle w:val="ListParagraph"/>
        <w:numPr>
          <w:ilvl w:val="0"/>
          <w:numId w:val="6"/>
        </w:numPr>
        <w:rPr>
          <w:rFonts w:cstheme="minorHAnsi"/>
          <w:sz w:val="28"/>
          <w:szCs w:val="28"/>
        </w:rPr>
      </w:pPr>
      <w:r>
        <w:rPr>
          <w:rFonts w:cstheme="minorHAnsi"/>
          <w:sz w:val="28"/>
          <w:szCs w:val="28"/>
        </w:rPr>
        <w:t>Granting Organization</w:t>
      </w:r>
    </w:p>
    <w:p w14:paraId="22461B1E" w14:textId="24041459" w:rsidR="008B0676" w:rsidRDefault="008B0676" w:rsidP="00001CF3">
      <w:pPr>
        <w:pStyle w:val="ListParagraph"/>
        <w:numPr>
          <w:ilvl w:val="0"/>
          <w:numId w:val="6"/>
        </w:numPr>
        <w:rPr>
          <w:rFonts w:cstheme="minorHAnsi"/>
          <w:sz w:val="28"/>
          <w:szCs w:val="28"/>
        </w:rPr>
      </w:pPr>
      <w:r>
        <w:rPr>
          <w:rFonts w:cstheme="minorHAnsi"/>
          <w:sz w:val="28"/>
          <w:szCs w:val="28"/>
        </w:rPr>
        <w:t>Granting Organization Contact</w:t>
      </w:r>
    </w:p>
    <w:p w14:paraId="08C35ACB" w14:textId="40A66A9F" w:rsidR="008B0676" w:rsidRDefault="008B0676" w:rsidP="00001CF3">
      <w:pPr>
        <w:pStyle w:val="ListParagraph"/>
        <w:numPr>
          <w:ilvl w:val="0"/>
          <w:numId w:val="6"/>
        </w:numPr>
        <w:rPr>
          <w:rFonts w:cstheme="minorHAnsi"/>
          <w:sz w:val="28"/>
          <w:szCs w:val="28"/>
        </w:rPr>
      </w:pPr>
      <w:r>
        <w:rPr>
          <w:rFonts w:cstheme="minorHAnsi"/>
          <w:sz w:val="28"/>
          <w:szCs w:val="28"/>
        </w:rPr>
        <w:t>Anticipated Grant Amount</w:t>
      </w:r>
    </w:p>
    <w:p w14:paraId="20128178" w14:textId="6BA59D1D" w:rsidR="008B0676" w:rsidRDefault="008B0676" w:rsidP="00001CF3">
      <w:pPr>
        <w:pStyle w:val="ListParagraph"/>
        <w:numPr>
          <w:ilvl w:val="0"/>
          <w:numId w:val="6"/>
        </w:numPr>
        <w:rPr>
          <w:rFonts w:cstheme="minorHAnsi"/>
          <w:sz w:val="28"/>
          <w:szCs w:val="28"/>
        </w:rPr>
      </w:pPr>
      <w:r>
        <w:rPr>
          <w:rFonts w:cstheme="minorHAnsi"/>
          <w:sz w:val="28"/>
          <w:szCs w:val="28"/>
        </w:rPr>
        <w:t>Anticipated Grant Award Date</w:t>
      </w:r>
    </w:p>
    <w:p w14:paraId="70D07D78" w14:textId="45C869AF" w:rsidR="008B0676" w:rsidRDefault="008B0676" w:rsidP="00001CF3">
      <w:pPr>
        <w:pStyle w:val="ListParagraph"/>
        <w:numPr>
          <w:ilvl w:val="0"/>
          <w:numId w:val="6"/>
        </w:numPr>
        <w:rPr>
          <w:rFonts w:cstheme="minorHAnsi"/>
          <w:sz w:val="28"/>
          <w:szCs w:val="28"/>
        </w:rPr>
      </w:pPr>
      <w:r>
        <w:rPr>
          <w:rFonts w:cstheme="minorHAnsi"/>
          <w:sz w:val="28"/>
          <w:szCs w:val="28"/>
        </w:rPr>
        <w:t>Grant Award Period of Performance</w:t>
      </w:r>
    </w:p>
    <w:p w14:paraId="5E0E1483" w14:textId="02A87E55" w:rsidR="008B0676" w:rsidRPr="008B0676" w:rsidRDefault="008B0676" w:rsidP="00001CF3">
      <w:pPr>
        <w:pStyle w:val="ListParagraph"/>
        <w:numPr>
          <w:ilvl w:val="0"/>
          <w:numId w:val="6"/>
        </w:numPr>
        <w:rPr>
          <w:rFonts w:cstheme="minorHAnsi"/>
          <w:sz w:val="28"/>
          <w:szCs w:val="28"/>
        </w:rPr>
      </w:pPr>
      <w:r>
        <w:rPr>
          <w:rFonts w:cstheme="minorHAnsi"/>
          <w:sz w:val="28"/>
          <w:szCs w:val="28"/>
        </w:rPr>
        <w:t>Grant Memorandum of Understanding Overview (What is to be accomplished)</w:t>
      </w:r>
    </w:p>
    <w:p w14:paraId="38E8FF51" w14:textId="77777777" w:rsidR="008B0676" w:rsidRDefault="008B0676" w:rsidP="008B0676">
      <w:pPr>
        <w:rPr>
          <w:rFonts w:cstheme="minorHAnsi"/>
          <w:sz w:val="28"/>
          <w:szCs w:val="28"/>
        </w:rPr>
      </w:pPr>
    </w:p>
    <w:p w14:paraId="346653F8" w14:textId="77777777" w:rsidR="008B0676" w:rsidRDefault="008B0676" w:rsidP="008B0676">
      <w:pPr>
        <w:rPr>
          <w:rFonts w:cstheme="minorHAnsi"/>
          <w:sz w:val="28"/>
          <w:szCs w:val="28"/>
        </w:rPr>
      </w:pPr>
      <w:r w:rsidRPr="008B0676">
        <w:rPr>
          <w:rFonts w:cstheme="minorHAnsi"/>
          <w:sz w:val="28"/>
          <w:szCs w:val="28"/>
        </w:rPr>
        <w:t xml:space="preserve">We are </w:t>
      </w:r>
    </w:p>
    <w:p w14:paraId="35A91996" w14:textId="77777777" w:rsidR="008B0676" w:rsidRDefault="008B0676" w:rsidP="008B0676">
      <w:pPr>
        <w:pStyle w:val="ListParagraph"/>
        <w:numPr>
          <w:ilvl w:val="0"/>
          <w:numId w:val="2"/>
        </w:numPr>
        <w:rPr>
          <w:rFonts w:cstheme="minorHAnsi"/>
          <w:sz w:val="28"/>
          <w:szCs w:val="28"/>
        </w:rPr>
      </w:pPr>
      <w:r w:rsidRPr="008B0676">
        <w:rPr>
          <w:rFonts w:cstheme="minorHAnsi"/>
          <w:sz w:val="28"/>
          <w:szCs w:val="28"/>
        </w:rPr>
        <w:t xml:space="preserve">a </w:t>
      </w:r>
      <w:r>
        <w:rPr>
          <w:rFonts w:cstheme="minorHAnsi"/>
          <w:sz w:val="28"/>
          <w:szCs w:val="28"/>
        </w:rPr>
        <w:t xml:space="preserve">UNSCC </w:t>
      </w:r>
      <w:r w:rsidRPr="008B0676">
        <w:rPr>
          <w:rFonts w:cstheme="minorHAnsi"/>
          <w:sz w:val="28"/>
          <w:szCs w:val="28"/>
        </w:rPr>
        <w:t xml:space="preserve">member in good standing </w:t>
      </w:r>
    </w:p>
    <w:p w14:paraId="61BD59FF" w14:textId="01E9E0B6" w:rsidR="008B0676" w:rsidRDefault="008B0676" w:rsidP="008B0676">
      <w:pPr>
        <w:pStyle w:val="ListParagraph"/>
        <w:numPr>
          <w:ilvl w:val="0"/>
          <w:numId w:val="2"/>
        </w:numPr>
        <w:rPr>
          <w:rFonts w:cstheme="minorHAnsi"/>
          <w:sz w:val="28"/>
          <w:szCs w:val="28"/>
        </w:rPr>
      </w:pPr>
      <w:r>
        <w:rPr>
          <w:rFonts w:cstheme="minorHAnsi"/>
          <w:sz w:val="28"/>
          <w:szCs w:val="28"/>
        </w:rPr>
        <w:t>NOT a UNSCC member</w:t>
      </w:r>
      <w:r w:rsidR="002511A4">
        <w:rPr>
          <w:rFonts w:cstheme="minorHAnsi"/>
          <w:sz w:val="28"/>
          <w:szCs w:val="28"/>
        </w:rPr>
        <w:t>, but in parallel we are applying for membership [See Membership Application (</w:t>
      </w:r>
      <w:r w:rsidR="002511A4" w:rsidRPr="002511A4">
        <w:rPr>
          <w:rFonts w:cstheme="minorHAnsi"/>
          <w:sz w:val="28"/>
          <w:szCs w:val="28"/>
        </w:rPr>
        <w:t>https://unscc.org/wp-content/uploads/2025/03/Membership-Agreement-Form.pdf</w:t>
      </w:r>
      <w:r w:rsidR="002511A4">
        <w:rPr>
          <w:rFonts w:cstheme="minorHAnsi"/>
          <w:sz w:val="28"/>
          <w:szCs w:val="28"/>
        </w:rPr>
        <w:t>)]</w:t>
      </w:r>
    </w:p>
    <w:p w14:paraId="001B4E9E" w14:textId="77777777" w:rsidR="008B0676" w:rsidRPr="008B0676" w:rsidRDefault="008B0676" w:rsidP="008B0676">
      <w:pPr>
        <w:rPr>
          <w:rFonts w:cstheme="minorHAnsi"/>
          <w:sz w:val="28"/>
          <w:szCs w:val="28"/>
        </w:rPr>
      </w:pPr>
    </w:p>
    <w:p w14:paraId="735956A5" w14:textId="455DF512" w:rsidR="008B0676" w:rsidRPr="008B0676" w:rsidRDefault="008B0676" w:rsidP="008B0676">
      <w:pPr>
        <w:pStyle w:val="ListParagraph"/>
        <w:numPr>
          <w:ilvl w:val="0"/>
          <w:numId w:val="3"/>
        </w:numPr>
        <w:rPr>
          <w:rFonts w:cstheme="minorHAnsi"/>
          <w:sz w:val="28"/>
          <w:szCs w:val="28"/>
        </w:rPr>
      </w:pPr>
      <w:r w:rsidRPr="008B0676">
        <w:rPr>
          <w:rFonts w:cstheme="minorHAnsi"/>
          <w:sz w:val="28"/>
          <w:szCs w:val="28"/>
        </w:rPr>
        <w:t>Applicant Information</w:t>
      </w:r>
    </w:p>
    <w:p w14:paraId="11780A6E" w14:textId="77777777" w:rsidR="008B0676" w:rsidRDefault="008B0676" w:rsidP="008B0676">
      <w:pPr>
        <w:pStyle w:val="ListParagraph"/>
        <w:numPr>
          <w:ilvl w:val="0"/>
          <w:numId w:val="4"/>
        </w:numPr>
        <w:rPr>
          <w:rFonts w:cstheme="minorHAnsi"/>
          <w:sz w:val="28"/>
          <w:szCs w:val="28"/>
        </w:rPr>
      </w:pPr>
      <w:r w:rsidRPr="008B0676">
        <w:rPr>
          <w:rFonts w:cstheme="minorHAnsi"/>
          <w:sz w:val="28"/>
          <w:szCs w:val="28"/>
        </w:rPr>
        <w:t xml:space="preserve">Organization Name: [Full Legal Name of Neighborhood Association]  </w:t>
      </w:r>
    </w:p>
    <w:p w14:paraId="42486B43" w14:textId="77777777" w:rsidR="008B0676" w:rsidRDefault="008B0676" w:rsidP="008B0676">
      <w:pPr>
        <w:pStyle w:val="ListParagraph"/>
        <w:numPr>
          <w:ilvl w:val="0"/>
          <w:numId w:val="4"/>
        </w:numPr>
        <w:rPr>
          <w:rFonts w:cstheme="minorHAnsi"/>
          <w:sz w:val="28"/>
          <w:szCs w:val="28"/>
        </w:rPr>
      </w:pPr>
      <w:r w:rsidRPr="008B0676">
        <w:rPr>
          <w:rFonts w:cstheme="minorHAnsi"/>
          <w:sz w:val="28"/>
          <w:szCs w:val="28"/>
        </w:rPr>
        <w:t xml:space="preserve">Mailing Address: [Street, City, ZIP]  </w:t>
      </w:r>
    </w:p>
    <w:p w14:paraId="3F749C7D" w14:textId="77777777" w:rsidR="008B0676" w:rsidRDefault="008B0676" w:rsidP="008B0676">
      <w:pPr>
        <w:pStyle w:val="ListParagraph"/>
        <w:numPr>
          <w:ilvl w:val="0"/>
          <w:numId w:val="4"/>
        </w:numPr>
        <w:rPr>
          <w:rFonts w:cstheme="minorHAnsi"/>
          <w:sz w:val="28"/>
          <w:szCs w:val="28"/>
        </w:rPr>
      </w:pPr>
      <w:r w:rsidRPr="008B0676">
        <w:rPr>
          <w:rFonts w:cstheme="minorHAnsi"/>
          <w:sz w:val="28"/>
          <w:szCs w:val="28"/>
        </w:rPr>
        <w:t xml:space="preserve">EIN (if any): [Insert or note “None – unincorporated association”]  </w:t>
      </w:r>
    </w:p>
    <w:p w14:paraId="7CEFDDC9" w14:textId="5761011D" w:rsidR="008B0676" w:rsidRDefault="008B0676" w:rsidP="008B0676">
      <w:pPr>
        <w:pStyle w:val="ListParagraph"/>
        <w:numPr>
          <w:ilvl w:val="0"/>
          <w:numId w:val="4"/>
        </w:numPr>
        <w:rPr>
          <w:rFonts w:cstheme="minorHAnsi"/>
          <w:sz w:val="28"/>
          <w:szCs w:val="28"/>
        </w:rPr>
      </w:pPr>
      <w:r w:rsidRPr="008B0676">
        <w:rPr>
          <w:rFonts w:cstheme="minorHAnsi"/>
          <w:sz w:val="28"/>
          <w:szCs w:val="28"/>
        </w:rPr>
        <w:t xml:space="preserve">Contact Person: [Name], [Title/Position], [Phone], [Email]  </w:t>
      </w:r>
    </w:p>
    <w:p w14:paraId="2B2EC93C" w14:textId="7C1F243B" w:rsidR="00001CF3" w:rsidRDefault="00001CF3" w:rsidP="008B0676">
      <w:pPr>
        <w:pStyle w:val="ListParagraph"/>
        <w:numPr>
          <w:ilvl w:val="0"/>
          <w:numId w:val="4"/>
        </w:numPr>
        <w:rPr>
          <w:rFonts w:cstheme="minorHAnsi"/>
          <w:sz w:val="28"/>
          <w:szCs w:val="28"/>
        </w:rPr>
      </w:pPr>
      <w:r>
        <w:rPr>
          <w:rFonts w:cstheme="minorHAnsi"/>
          <w:sz w:val="28"/>
          <w:szCs w:val="28"/>
        </w:rPr>
        <w:t>Li</w:t>
      </w:r>
      <w:r w:rsidRPr="008B0676">
        <w:rPr>
          <w:rFonts w:cstheme="minorHAnsi"/>
          <w:sz w:val="28"/>
          <w:szCs w:val="28"/>
        </w:rPr>
        <w:t>st of current officers/board</w:t>
      </w:r>
    </w:p>
    <w:p w14:paraId="34E773A4" w14:textId="5C049C5D" w:rsidR="002511A4" w:rsidRPr="008B0676" w:rsidRDefault="002511A4" w:rsidP="008B0676">
      <w:pPr>
        <w:pStyle w:val="ListParagraph"/>
        <w:numPr>
          <w:ilvl w:val="0"/>
          <w:numId w:val="4"/>
        </w:numPr>
        <w:rPr>
          <w:rFonts w:cstheme="minorHAnsi"/>
          <w:sz w:val="28"/>
          <w:szCs w:val="28"/>
        </w:rPr>
      </w:pPr>
      <w:r>
        <w:rPr>
          <w:rFonts w:cstheme="minorHAnsi"/>
          <w:sz w:val="28"/>
          <w:szCs w:val="28"/>
        </w:rPr>
        <w:t>Current Bank</w:t>
      </w:r>
    </w:p>
    <w:p w14:paraId="5B8F7302" w14:textId="3C7D4777" w:rsidR="008B0676" w:rsidRPr="00001CF3" w:rsidRDefault="008B0676" w:rsidP="00001CF3">
      <w:pPr>
        <w:pStyle w:val="ListParagraph"/>
        <w:numPr>
          <w:ilvl w:val="0"/>
          <w:numId w:val="5"/>
        </w:numPr>
        <w:ind w:left="1170"/>
        <w:rPr>
          <w:rFonts w:cstheme="minorHAnsi"/>
          <w:sz w:val="28"/>
          <w:szCs w:val="28"/>
        </w:rPr>
      </w:pPr>
      <w:r w:rsidRPr="00001CF3">
        <w:rPr>
          <w:rFonts w:cstheme="minorHAnsi"/>
          <w:sz w:val="28"/>
          <w:szCs w:val="28"/>
        </w:rPr>
        <w:t xml:space="preserve">Attached: Copy of </w:t>
      </w:r>
      <w:r w:rsidRPr="00001CF3">
        <w:rPr>
          <w:rFonts w:cstheme="minorHAnsi"/>
          <w:sz w:val="28"/>
          <w:szCs w:val="28"/>
        </w:rPr>
        <w:t>Applicant B</w:t>
      </w:r>
      <w:r w:rsidRPr="00001CF3">
        <w:rPr>
          <w:rFonts w:cstheme="minorHAnsi"/>
          <w:sz w:val="28"/>
          <w:szCs w:val="28"/>
        </w:rPr>
        <w:t>ylaws</w:t>
      </w:r>
      <w:r w:rsidR="00001CF3" w:rsidRPr="00001CF3">
        <w:rPr>
          <w:rFonts w:cstheme="minorHAnsi"/>
          <w:sz w:val="28"/>
          <w:szCs w:val="28"/>
        </w:rPr>
        <w:t xml:space="preserve"> </w:t>
      </w:r>
    </w:p>
    <w:p w14:paraId="293BEBC5" w14:textId="77777777" w:rsidR="008B0676" w:rsidRPr="008B0676" w:rsidRDefault="008B0676" w:rsidP="008B0676">
      <w:pPr>
        <w:rPr>
          <w:rFonts w:cstheme="minorHAnsi"/>
          <w:sz w:val="28"/>
          <w:szCs w:val="28"/>
        </w:rPr>
      </w:pPr>
    </w:p>
    <w:p w14:paraId="7A159A8F" w14:textId="77777777" w:rsidR="002511A4" w:rsidRDefault="002511A4">
      <w:pPr>
        <w:rPr>
          <w:rFonts w:cstheme="minorHAnsi"/>
          <w:sz w:val="28"/>
          <w:szCs w:val="28"/>
        </w:rPr>
      </w:pPr>
      <w:r>
        <w:rPr>
          <w:rFonts w:cstheme="minorHAnsi"/>
          <w:sz w:val="28"/>
          <w:szCs w:val="28"/>
        </w:rPr>
        <w:br w:type="page"/>
      </w:r>
    </w:p>
    <w:p w14:paraId="6F2A63BF" w14:textId="37EF8031" w:rsidR="00001CF3" w:rsidRPr="00001CF3" w:rsidRDefault="008B0676" w:rsidP="00001CF3">
      <w:pPr>
        <w:pStyle w:val="ListParagraph"/>
        <w:numPr>
          <w:ilvl w:val="0"/>
          <w:numId w:val="3"/>
        </w:numPr>
        <w:rPr>
          <w:rFonts w:cstheme="minorHAnsi"/>
          <w:sz w:val="28"/>
          <w:szCs w:val="28"/>
        </w:rPr>
      </w:pPr>
      <w:r w:rsidRPr="00001CF3">
        <w:rPr>
          <w:rFonts w:cstheme="minorHAnsi"/>
          <w:sz w:val="28"/>
          <w:szCs w:val="28"/>
        </w:rPr>
        <w:lastRenderedPageBreak/>
        <w:t xml:space="preserve">Project </w:t>
      </w:r>
    </w:p>
    <w:p w14:paraId="4D40D3BC" w14:textId="096969CE" w:rsidR="00001CF3" w:rsidRDefault="00001CF3" w:rsidP="00001CF3">
      <w:pPr>
        <w:pStyle w:val="ListParagraph"/>
        <w:numPr>
          <w:ilvl w:val="1"/>
          <w:numId w:val="3"/>
        </w:numPr>
        <w:rPr>
          <w:rFonts w:cstheme="minorHAnsi"/>
          <w:sz w:val="28"/>
          <w:szCs w:val="28"/>
        </w:rPr>
      </w:pPr>
      <w:r w:rsidRPr="00001CF3">
        <w:rPr>
          <w:rFonts w:cstheme="minorHAnsi"/>
          <w:sz w:val="28"/>
          <w:szCs w:val="28"/>
        </w:rPr>
        <w:t xml:space="preserve">Project title  </w:t>
      </w:r>
    </w:p>
    <w:p w14:paraId="3BF1DD20" w14:textId="77777777" w:rsidR="00001CF3" w:rsidRDefault="008B0676" w:rsidP="008B0676">
      <w:pPr>
        <w:pStyle w:val="ListParagraph"/>
        <w:numPr>
          <w:ilvl w:val="1"/>
          <w:numId w:val="3"/>
        </w:numPr>
        <w:rPr>
          <w:rFonts w:cstheme="minorHAnsi"/>
          <w:sz w:val="28"/>
          <w:szCs w:val="28"/>
        </w:rPr>
      </w:pPr>
      <w:r w:rsidRPr="00001CF3">
        <w:rPr>
          <w:rFonts w:cstheme="minorHAnsi"/>
          <w:sz w:val="28"/>
          <w:szCs w:val="28"/>
        </w:rPr>
        <w:t>Description</w:t>
      </w:r>
      <w:r w:rsidR="00001CF3" w:rsidRPr="00001CF3">
        <w:rPr>
          <w:rFonts w:cstheme="minorHAnsi"/>
          <w:sz w:val="28"/>
          <w:szCs w:val="28"/>
        </w:rPr>
        <w:t xml:space="preserve"> </w:t>
      </w:r>
      <w:r w:rsidR="00001CF3">
        <w:rPr>
          <w:rFonts w:cstheme="minorHAnsi"/>
          <w:sz w:val="28"/>
          <w:szCs w:val="28"/>
        </w:rPr>
        <w:t xml:space="preserve">- </w:t>
      </w:r>
      <w:r w:rsidRPr="00001CF3">
        <w:rPr>
          <w:rFonts w:cstheme="minorHAnsi"/>
          <w:sz w:val="28"/>
          <w:szCs w:val="28"/>
        </w:rPr>
        <w:t>a clear, concise description (1–2 paragraphs)</w:t>
      </w:r>
    </w:p>
    <w:p w14:paraId="69BB3B00" w14:textId="77777777" w:rsidR="00001CF3" w:rsidRDefault="00001CF3" w:rsidP="008B0676">
      <w:pPr>
        <w:pStyle w:val="ListParagraph"/>
        <w:numPr>
          <w:ilvl w:val="1"/>
          <w:numId w:val="3"/>
        </w:numPr>
        <w:rPr>
          <w:rFonts w:cstheme="minorHAnsi"/>
          <w:sz w:val="28"/>
          <w:szCs w:val="28"/>
        </w:rPr>
      </w:pPr>
      <w:r>
        <w:rPr>
          <w:rFonts w:cstheme="minorHAnsi"/>
          <w:sz w:val="28"/>
          <w:szCs w:val="28"/>
        </w:rPr>
        <w:t>Project metrics</w:t>
      </w:r>
      <w:r w:rsidR="008B0676" w:rsidRPr="00001CF3">
        <w:rPr>
          <w:rFonts w:cstheme="minorHAnsi"/>
          <w:sz w:val="28"/>
          <w:szCs w:val="28"/>
        </w:rPr>
        <w:t xml:space="preserve"> and activities: [Detailed description – what, when, where, who benefits]  </w:t>
      </w:r>
    </w:p>
    <w:p w14:paraId="414DA2A4" w14:textId="15E4130B" w:rsidR="008B0676" w:rsidRPr="00001CF3" w:rsidRDefault="008B0676" w:rsidP="008B0676">
      <w:pPr>
        <w:pStyle w:val="ListParagraph"/>
        <w:numPr>
          <w:ilvl w:val="1"/>
          <w:numId w:val="3"/>
        </w:numPr>
        <w:rPr>
          <w:rFonts w:cstheme="minorHAnsi"/>
          <w:sz w:val="28"/>
          <w:szCs w:val="28"/>
        </w:rPr>
      </w:pPr>
      <w:r w:rsidRPr="00001CF3">
        <w:rPr>
          <w:rFonts w:cstheme="minorHAnsi"/>
          <w:sz w:val="28"/>
          <w:szCs w:val="28"/>
        </w:rPr>
        <w:t xml:space="preserve">Timeline: [Start date – End date]  </w:t>
      </w:r>
    </w:p>
    <w:p w14:paraId="5A654817" w14:textId="5BEACEF8" w:rsidR="008B0676" w:rsidRPr="008B0676" w:rsidRDefault="008B0676" w:rsidP="00001CF3">
      <w:pPr>
        <w:pStyle w:val="ListParagraph"/>
        <w:numPr>
          <w:ilvl w:val="1"/>
          <w:numId w:val="3"/>
        </w:numPr>
        <w:rPr>
          <w:rFonts w:cstheme="minorHAnsi"/>
          <w:sz w:val="28"/>
          <w:szCs w:val="28"/>
        </w:rPr>
      </w:pPr>
      <w:r w:rsidRPr="008B0676">
        <w:rPr>
          <w:rFonts w:cstheme="minorHAnsi"/>
          <w:sz w:val="28"/>
          <w:szCs w:val="28"/>
        </w:rPr>
        <w:t>How the project advances UNSCC’s mission</w:t>
      </w:r>
      <w:r w:rsidR="00001CF3">
        <w:rPr>
          <w:rStyle w:val="FootnoteReference"/>
          <w:rFonts w:cstheme="minorHAnsi"/>
          <w:sz w:val="28"/>
          <w:szCs w:val="28"/>
        </w:rPr>
        <w:footnoteReference w:id="1"/>
      </w:r>
      <w:r w:rsidRPr="008B0676">
        <w:rPr>
          <w:rFonts w:cstheme="minorHAnsi"/>
          <w:sz w:val="28"/>
          <w:szCs w:val="28"/>
        </w:rPr>
        <w:t xml:space="preserve"> </w:t>
      </w:r>
    </w:p>
    <w:p w14:paraId="7A8B8460" w14:textId="77777777" w:rsidR="008B0676" w:rsidRPr="008B0676" w:rsidRDefault="008B0676" w:rsidP="008B0676">
      <w:pPr>
        <w:rPr>
          <w:rFonts w:cstheme="minorHAnsi"/>
          <w:sz w:val="28"/>
          <w:szCs w:val="28"/>
        </w:rPr>
      </w:pPr>
    </w:p>
    <w:p w14:paraId="6EDDE85B" w14:textId="5227DF92" w:rsidR="00001CF3" w:rsidRPr="00001CF3" w:rsidRDefault="008B0676" w:rsidP="00001CF3">
      <w:pPr>
        <w:pStyle w:val="ListParagraph"/>
        <w:numPr>
          <w:ilvl w:val="0"/>
          <w:numId w:val="3"/>
        </w:numPr>
        <w:rPr>
          <w:rFonts w:cstheme="minorHAnsi"/>
          <w:sz w:val="28"/>
          <w:szCs w:val="28"/>
        </w:rPr>
      </w:pPr>
      <w:r w:rsidRPr="00001CF3">
        <w:rPr>
          <w:rFonts w:cstheme="minorHAnsi"/>
          <w:sz w:val="28"/>
          <w:szCs w:val="28"/>
        </w:rPr>
        <w:t>Budget and Funding</w:t>
      </w:r>
    </w:p>
    <w:p w14:paraId="556257E7" w14:textId="1DCD7A6A" w:rsidR="008B0676" w:rsidRPr="00001CF3" w:rsidRDefault="008B0676" w:rsidP="00001CF3">
      <w:pPr>
        <w:pStyle w:val="ListParagraph"/>
        <w:numPr>
          <w:ilvl w:val="1"/>
          <w:numId w:val="3"/>
        </w:numPr>
        <w:rPr>
          <w:rFonts w:cstheme="minorHAnsi"/>
          <w:sz w:val="28"/>
          <w:szCs w:val="28"/>
        </w:rPr>
      </w:pPr>
      <w:r w:rsidRPr="00001CF3">
        <w:rPr>
          <w:rFonts w:cstheme="minorHAnsi"/>
          <w:sz w:val="28"/>
          <w:szCs w:val="28"/>
        </w:rPr>
        <w:t xml:space="preserve">Total Project Budget: $ [Amount]  </w:t>
      </w:r>
    </w:p>
    <w:p w14:paraId="38D30AAA" w14:textId="6407BA7A" w:rsidR="008B0676" w:rsidRPr="008B0676" w:rsidRDefault="00001CF3" w:rsidP="00001CF3">
      <w:pPr>
        <w:pStyle w:val="ListParagraph"/>
        <w:numPr>
          <w:ilvl w:val="1"/>
          <w:numId w:val="3"/>
        </w:numPr>
        <w:rPr>
          <w:rFonts w:cstheme="minorHAnsi"/>
          <w:sz w:val="28"/>
          <w:szCs w:val="28"/>
        </w:rPr>
      </w:pPr>
      <w:r>
        <w:rPr>
          <w:rFonts w:cstheme="minorHAnsi"/>
          <w:sz w:val="28"/>
          <w:szCs w:val="28"/>
        </w:rPr>
        <w:t>Total Funds Being Supplied by the Granting Organization</w:t>
      </w:r>
      <w:r w:rsidR="008B0676" w:rsidRPr="008B0676">
        <w:rPr>
          <w:rFonts w:cstheme="minorHAnsi"/>
          <w:sz w:val="28"/>
          <w:szCs w:val="28"/>
        </w:rPr>
        <w:t xml:space="preserve">  </w:t>
      </w:r>
    </w:p>
    <w:p w14:paraId="134CFC1E" w14:textId="77777777" w:rsidR="008B0676" w:rsidRPr="008B0676" w:rsidRDefault="008B0676" w:rsidP="00001CF3">
      <w:pPr>
        <w:pStyle w:val="ListParagraph"/>
        <w:numPr>
          <w:ilvl w:val="1"/>
          <w:numId w:val="3"/>
        </w:numPr>
        <w:rPr>
          <w:rFonts w:cstheme="minorHAnsi"/>
          <w:sz w:val="28"/>
          <w:szCs w:val="28"/>
        </w:rPr>
      </w:pPr>
      <w:r w:rsidRPr="008B0676">
        <w:rPr>
          <w:rFonts w:cstheme="minorHAnsi"/>
          <w:sz w:val="28"/>
          <w:szCs w:val="28"/>
        </w:rPr>
        <w:t xml:space="preserve">Other Funding Sources: [List any committed or pending sources]  </w:t>
      </w:r>
    </w:p>
    <w:p w14:paraId="0B70D502" w14:textId="008B1E50" w:rsidR="008B0676" w:rsidRPr="00001CF3" w:rsidRDefault="008B0676" w:rsidP="00001CF3">
      <w:pPr>
        <w:pStyle w:val="ListParagraph"/>
        <w:numPr>
          <w:ilvl w:val="0"/>
          <w:numId w:val="5"/>
        </w:numPr>
        <w:ind w:left="1170"/>
        <w:rPr>
          <w:rFonts w:cstheme="minorHAnsi"/>
          <w:sz w:val="28"/>
          <w:szCs w:val="28"/>
        </w:rPr>
      </w:pPr>
      <w:r w:rsidRPr="00001CF3">
        <w:rPr>
          <w:rFonts w:cstheme="minorHAnsi"/>
          <w:sz w:val="28"/>
          <w:szCs w:val="28"/>
        </w:rPr>
        <w:t xml:space="preserve">Attached: </w:t>
      </w:r>
      <w:r w:rsidR="00001CF3" w:rsidRPr="00001CF3">
        <w:rPr>
          <w:rFonts w:cstheme="minorHAnsi"/>
          <w:sz w:val="28"/>
          <w:szCs w:val="28"/>
        </w:rPr>
        <w:t xml:space="preserve">The Granting Organization Memorandum of Understanding </w:t>
      </w:r>
    </w:p>
    <w:p w14:paraId="02A8537F" w14:textId="77777777" w:rsidR="008B0676" w:rsidRPr="008B0676" w:rsidRDefault="008B0676" w:rsidP="008B0676">
      <w:pPr>
        <w:rPr>
          <w:rFonts w:cstheme="minorHAnsi"/>
          <w:sz w:val="28"/>
          <w:szCs w:val="28"/>
        </w:rPr>
      </w:pPr>
    </w:p>
    <w:p w14:paraId="0E97D13C" w14:textId="77777777" w:rsidR="008B0676" w:rsidRPr="008B0676" w:rsidRDefault="008B0676" w:rsidP="002511A4">
      <w:pPr>
        <w:ind w:left="450"/>
        <w:rPr>
          <w:rFonts w:cstheme="minorHAnsi"/>
          <w:sz w:val="28"/>
          <w:szCs w:val="28"/>
        </w:rPr>
      </w:pPr>
      <w:r w:rsidRPr="008B0676">
        <w:rPr>
          <w:rFonts w:cstheme="minorHAnsi"/>
          <w:sz w:val="28"/>
          <w:szCs w:val="28"/>
        </w:rPr>
        <w:t>Administrative Fee Agreement</w:t>
      </w:r>
    </w:p>
    <w:p w14:paraId="5E3B6BB0" w14:textId="77777777" w:rsidR="00C12B69" w:rsidRDefault="008B0676" w:rsidP="002511A4">
      <w:pPr>
        <w:pStyle w:val="ListParagraph"/>
        <w:numPr>
          <w:ilvl w:val="0"/>
          <w:numId w:val="10"/>
        </w:numPr>
        <w:ind w:left="1170"/>
        <w:rPr>
          <w:rFonts w:cstheme="minorHAnsi"/>
          <w:sz w:val="28"/>
          <w:szCs w:val="28"/>
        </w:rPr>
      </w:pPr>
      <w:r w:rsidRPr="002511A4">
        <w:rPr>
          <w:rFonts w:cstheme="minorHAnsi"/>
          <w:sz w:val="28"/>
          <w:szCs w:val="28"/>
        </w:rPr>
        <w:t xml:space="preserve">We understand and agree to the fees outlined in the UNSCC Fiscal Sponsor Policy ($100 </w:t>
      </w:r>
      <w:r w:rsidR="00001CF3" w:rsidRPr="002511A4">
        <w:rPr>
          <w:rFonts w:cstheme="minorHAnsi"/>
          <w:sz w:val="28"/>
          <w:szCs w:val="28"/>
        </w:rPr>
        <w:t>or</w:t>
      </w:r>
      <w:r w:rsidRPr="002511A4">
        <w:rPr>
          <w:rFonts w:cstheme="minorHAnsi"/>
          <w:sz w:val="28"/>
          <w:szCs w:val="28"/>
        </w:rPr>
        <w:t xml:space="preserve"> 10% </w:t>
      </w:r>
      <w:r w:rsidR="00C12B69" w:rsidRPr="002511A4">
        <w:rPr>
          <w:rFonts w:cstheme="minorHAnsi"/>
          <w:sz w:val="28"/>
          <w:szCs w:val="28"/>
        </w:rPr>
        <w:t xml:space="preserve">of the </w:t>
      </w:r>
      <w:r w:rsidRPr="002511A4">
        <w:rPr>
          <w:rFonts w:cstheme="minorHAnsi"/>
          <w:sz w:val="28"/>
          <w:szCs w:val="28"/>
        </w:rPr>
        <w:t xml:space="preserve">total </w:t>
      </w:r>
      <w:r w:rsidR="00C12B69" w:rsidRPr="002511A4">
        <w:rPr>
          <w:rFonts w:cstheme="minorHAnsi"/>
          <w:sz w:val="28"/>
          <w:szCs w:val="28"/>
        </w:rPr>
        <w:t>grant</w:t>
      </w:r>
      <w:r w:rsidRPr="002511A4">
        <w:rPr>
          <w:rFonts w:cstheme="minorHAnsi"/>
          <w:sz w:val="28"/>
          <w:szCs w:val="28"/>
        </w:rPr>
        <w:t xml:space="preserve"> amount, </w:t>
      </w:r>
      <w:r w:rsidR="00C12B69" w:rsidRPr="002511A4">
        <w:rPr>
          <w:rFonts w:cstheme="minorHAnsi"/>
          <w:sz w:val="28"/>
          <w:szCs w:val="28"/>
        </w:rPr>
        <w:t xml:space="preserve">whichever is larger, and </w:t>
      </w:r>
      <w:r w:rsidRPr="002511A4">
        <w:rPr>
          <w:rFonts w:cstheme="minorHAnsi"/>
          <w:sz w:val="28"/>
          <w:szCs w:val="28"/>
        </w:rPr>
        <w:t xml:space="preserve">$50 per partial disbursement as applicable). </w:t>
      </w:r>
    </w:p>
    <w:p w14:paraId="714290B6" w14:textId="548AE045" w:rsidR="008B0676" w:rsidRPr="002511A4" w:rsidRDefault="008B0676" w:rsidP="008B0676">
      <w:pPr>
        <w:pStyle w:val="ListParagraph"/>
        <w:numPr>
          <w:ilvl w:val="0"/>
          <w:numId w:val="10"/>
        </w:numPr>
        <w:ind w:left="1170"/>
        <w:rPr>
          <w:rFonts w:cstheme="minorHAnsi"/>
          <w:sz w:val="28"/>
          <w:szCs w:val="28"/>
        </w:rPr>
      </w:pPr>
      <w:r w:rsidRPr="002511A4">
        <w:rPr>
          <w:rFonts w:cstheme="minorHAnsi"/>
          <w:sz w:val="28"/>
          <w:szCs w:val="28"/>
        </w:rPr>
        <w:t>We request that fees be:</w:t>
      </w:r>
    </w:p>
    <w:p w14:paraId="21B68384" w14:textId="289F2212" w:rsidR="008B0676" w:rsidRPr="00C12B69" w:rsidRDefault="008B0676" w:rsidP="002511A4">
      <w:pPr>
        <w:pStyle w:val="ListParagraph"/>
        <w:numPr>
          <w:ilvl w:val="0"/>
          <w:numId w:val="7"/>
        </w:numPr>
        <w:ind w:left="1980"/>
        <w:rPr>
          <w:rFonts w:cstheme="minorHAnsi"/>
          <w:sz w:val="28"/>
          <w:szCs w:val="28"/>
        </w:rPr>
      </w:pPr>
      <w:r w:rsidRPr="00C12B69">
        <w:rPr>
          <w:rFonts w:cstheme="minorHAnsi"/>
          <w:sz w:val="28"/>
          <w:szCs w:val="28"/>
        </w:rPr>
        <w:t>Deducted from project funds</w:t>
      </w:r>
    </w:p>
    <w:p w14:paraId="0E760F81" w14:textId="6B82CA81" w:rsidR="00C12B69" w:rsidRDefault="008B0676" w:rsidP="002511A4">
      <w:pPr>
        <w:pStyle w:val="ListParagraph"/>
        <w:numPr>
          <w:ilvl w:val="0"/>
          <w:numId w:val="7"/>
        </w:numPr>
        <w:ind w:left="1980"/>
        <w:rPr>
          <w:rFonts w:cstheme="minorHAnsi"/>
          <w:sz w:val="28"/>
          <w:szCs w:val="28"/>
        </w:rPr>
      </w:pPr>
      <w:r w:rsidRPr="00C12B69">
        <w:rPr>
          <w:rFonts w:cstheme="minorHAnsi"/>
          <w:sz w:val="28"/>
          <w:szCs w:val="28"/>
        </w:rPr>
        <w:t xml:space="preserve">Paid separately by the </w:t>
      </w:r>
      <w:r w:rsidR="00C90C4F">
        <w:rPr>
          <w:rFonts w:cstheme="minorHAnsi"/>
          <w:sz w:val="28"/>
          <w:szCs w:val="28"/>
        </w:rPr>
        <w:t>Applicant</w:t>
      </w:r>
      <w:r w:rsidRPr="00C12B69">
        <w:rPr>
          <w:rFonts w:cstheme="minorHAnsi"/>
          <w:sz w:val="28"/>
          <w:szCs w:val="28"/>
        </w:rPr>
        <w:t xml:space="preserve">  </w:t>
      </w:r>
    </w:p>
    <w:p w14:paraId="66AA2DE7" w14:textId="77777777" w:rsidR="00C12B69" w:rsidRPr="00C12B69" w:rsidRDefault="00C12B69" w:rsidP="00C12B69">
      <w:pPr>
        <w:ind w:left="60"/>
        <w:rPr>
          <w:rFonts w:cstheme="minorHAnsi"/>
          <w:sz w:val="28"/>
          <w:szCs w:val="28"/>
        </w:rPr>
      </w:pPr>
    </w:p>
    <w:p w14:paraId="67643FB2" w14:textId="616123E0" w:rsidR="00C12B69" w:rsidRPr="00C12B69" w:rsidRDefault="008B0676" w:rsidP="00C12B69">
      <w:pPr>
        <w:pStyle w:val="ListParagraph"/>
        <w:numPr>
          <w:ilvl w:val="0"/>
          <w:numId w:val="3"/>
        </w:numPr>
        <w:rPr>
          <w:rFonts w:cstheme="minorHAnsi"/>
          <w:sz w:val="28"/>
          <w:szCs w:val="28"/>
        </w:rPr>
      </w:pPr>
      <w:r w:rsidRPr="00C12B69">
        <w:rPr>
          <w:rFonts w:cstheme="minorHAnsi"/>
          <w:sz w:val="28"/>
          <w:szCs w:val="28"/>
        </w:rPr>
        <w:t>Expense Documentation Plan</w:t>
      </w:r>
    </w:p>
    <w:p w14:paraId="6E171D56" w14:textId="77777777" w:rsidR="00C90C4F" w:rsidRDefault="00C90C4F" w:rsidP="00C12B69">
      <w:pPr>
        <w:ind w:left="60"/>
        <w:rPr>
          <w:rFonts w:cstheme="minorHAnsi"/>
          <w:sz w:val="28"/>
          <w:szCs w:val="28"/>
        </w:rPr>
      </w:pPr>
    </w:p>
    <w:p w14:paraId="40729BC4" w14:textId="3F974902" w:rsidR="008B0676" w:rsidRPr="008B0676" w:rsidRDefault="00C90C4F" w:rsidP="00C90C4F">
      <w:pPr>
        <w:ind w:left="60"/>
        <w:rPr>
          <w:rFonts w:cstheme="minorHAnsi"/>
          <w:sz w:val="28"/>
          <w:szCs w:val="28"/>
        </w:rPr>
      </w:pPr>
      <w:r>
        <w:rPr>
          <w:rFonts w:cstheme="minorHAnsi"/>
          <w:sz w:val="28"/>
          <w:szCs w:val="28"/>
        </w:rPr>
        <w:t>Applicant wi</w:t>
      </w:r>
      <w:r w:rsidR="008B0676" w:rsidRPr="00C12B69">
        <w:rPr>
          <w:rFonts w:cstheme="minorHAnsi"/>
          <w:sz w:val="28"/>
          <w:szCs w:val="28"/>
        </w:rPr>
        <w:t xml:space="preserve">ll document all project </w:t>
      </w:r>
      <w:r>
        <w:rPr>
          <w:rFonts w:cstheme="minorHAnsi"/>
          <w:sz w:val="28"/>
          <w:szCs w:val="28"/>
        </w:rPr>
        <w:t>expenses</w:t>
      </w:r>
      <w:r w:rsidR="008B0676" w:rsidRPr="00C12B69">
        <w:rPr>
          <w:rFonts w:cstheme="minorHAnsi"/>
          <w:sz w:val="28"/>
          <w:szCs w:val="28"/>
        </w:rPr>
        <w:t>:  All expenditures will be supported by original receipts, invoices, and</w:t>
      </w:r>
      <w:r>
        <w:rPr>
          <w:rFonts w:cstheme="minorHAnsi"/>
          <w:sz w:val="28"/>
          <w:szCs w:val="28"/>
        </w:rPr>
        <w:t>/or</w:t>
      </w:r>
      <w:r w:rsidR="008B0676" w:rsidRPr="00C12B69">
        <w:rPr>
          <w:rFonts w:cstheme="minorHAnsi"/>
          <w:sz w:val="28"/>
          <w:szCs w:val="28"/>
        </w:rPr>
        <w:t xml:space="preserve"> canceled checks.  </w:t>
      </w:r>
      <w:r>
        <w:rPr>
          <w:rFonts w:cstheme="minorHAnsi"/>
          <w:sz w:val="28"/>
          <w:szCs w:val="28"/>
        </w:rPr>
        <w:t xml:space="preserve">Applicant will provide status reporting in compliance with the Memorandum of Understanding to the </w:t>
      </w:r>
      <w:r w:rsidR="008B0676" w:rsidRPr="008B0676">
        <w:rPr>
          <w:rFonts w:cstheme="minorHAnsi"/>
          <w:sz w:val="28"/>
          <w:szCs w:val="28"/>
        </w:rPr>
        <w:t xml:space="preserve">UNSCC </w:t>
      </w:r>
      <w:r>
        <w:rPr>
          <w:rFonts w:cstheme="minorHAnsi"/>
          <w:sz w:val="28"/>
          <w:szCs w:val="28"/>
        </w:rPr>
        <w:t>Treasurer (</w:t>
      </w:r>
      <w:hyperlink r:id="rId9" w:history="1">
        <w:r w:rsidRPr="000B32E3">
          <w:rPr>
            <w:rStyle w:val="Hyperlink"/>
            <w:rFonts w:cstheme="minorHAnsi"/>
            <w:sz w:val="28"/>
            <w:szCs w:val="28"/>
          </w:rPr>
          <w:t>treasurer@unscc.org</w:t>
        </w:r>
      </w:hyperlink>
      <w:r>
        <w:rPr>
          <w:rFonts w:cstheme="minorHAnsi"/>
          <w:sz w:val="28"/>
          <w:szCs w:val="28"/>
        </w:rPr>
        <w:t>)</w:t>
      </w:r>
      <w:r w:rsidR="008B0676" w:rsidRPr="008B0676">
        <w:rPr>
          <w:rFonts w:cstheme="minorHAnsi"/>
          <w:sz w:val="28"/>
          <w:szCs w:val="28"/>
        </w:rPr>
        <w:t xml:space="preserve">.  </w:t>
      </w:r>
      <w:r>
        <w:rPr>
          <w:rFonts w:cstheme="minorHAnsi"/>
          <w:sz w:val="28"/>
          <w:szCs w:val="28"/>
        </w:rPr>
        <w:t xml:space="preserve"> </w:t>
      </w:r>
      <w:r w:rsidR="008B0676" w:rsidRPr="008B0676">
        <w:rPr>
          <w:rFonts w:cstheme="minorHAnsi"/>
          <w:sz w:val="28"/>
          <w:szCs w:val="28"/>
        </w:rPr>
        <w:t>All funds will be used exclusively for the approved project and in compliance with 501(c)(3) guidelines.</w:t>
      </w:r>
    </w:p>
    <w:p w14:paraId="07CE9130" w14:textId="77777777" w:rsidR="008B0676" w:rsidRPr="008B0676" w:rsidRDefault="008B0676" w:rsidP="008B0676">
      <w:pPr>
        <w:rPr>
          <w:rFonts w:cstheme="minorHAnsi"/>
          <w:sz w:val="28"/>
          <w:szCs w:val="28"/>
        </w:rPr>
      </w:pPr>
    </w:p>
    <w:p w14:paraId="39EA3A5C" w14:textId="08C8FF4B" w:rsidR="00C90C4F" w:rsidRDefault="00C90C4F" w:rsidP="0033296D">
      <w:pPr>
        <w:rPr>
          <w:rFonts w:cstheme="minorHAnsi"/>
          <w:sz w:val="28"/>
          <w:szCs w:val="28"/>
        </w:rPr>
      </w:pPr>
      <w:r>
        <w:rPr>
          <w:rFonts w:cstheme="minorHAnsi"/>
          <w:sz w:val="28"/>
          <w:szCs w:val="28"/>
        </w:rPr>
        <w:br w:type="page"/>
      </w:r>
      <w:r w:rsidR="008B0676" w:rsidRPr="00C90C4F">
        <w:rPr>
          <w:rFonts w:cstheme="minorHAnsi"/>
          <w:sz w:val="28"/>
          <w:szCs w:val="28"/>
        </w:rPr>
        <w:lastRenderedPageBreak/>
        <w:t>Prerequisites for Release of Funds</w:t>
      </w:r>
      <w:r w:rsidR="0033296D">
        <w:rPr>
          <w:rFonts w:cstheme="minorHAnsi"/>
          <w:sz w:val="28"/>
          <w:szCs w:val="28"/>
        </w:rPr>
        <w:t xml:space="preserve">.  </w:t>
      </w:r>
      <w:r w:rsidR="008B0676" w:rsidRPr="00C90C4F">
        <w:rPr>
          <w:rFonts w:cstheme="minorHAnsi"/>
          <w:sz w:val="28"/>
          <w:szCs w:val="28"/>
        </w:rPr>
        <w:t xml:space="preserve">Funds </w:t>
      </w:r>
      <w:r>
        <w:rPr>
          <w:rFonts w:cstheme="minorHAnsi"/>
          <w:sz w:val="28"/>
          <w:szCs w:val="28"/>
        </w:rPr>
        <w:t xml:space="preserve">via check </w:t>
      </w:r>
      <w:r w:rsidR="008B0676" w:rsidRPr="00C90C4F">
        <w:rPr>
          <w:rFonts w:cstheme="minorHAnsi"/>
          <w:sz w:val="28"/>
          <w:szCs w:val="28"/>
        </w:rPr>
        <w:t xml:space="preserve">will only be released by UNSCC after </w:t>
      </w:r>
    </w:p>
    <w:p w14:paraId="1AA48FE5" w14:textId="2D521A0F" w:rsidR="008B0676" w:rsidRPr="00C90C4F" w:rsidRDefault="00C90C4F" w:rsidP="00C90C4F">
      <w:pPr>
        <w:pStyle w:val="ListParagraph"/>
        <w:numPr>
          <w:ilvl w:val="0"/>
          <w:numId w:val="9"/>
        </w:numPr>
        <w:ind w:left="720"/>
        <w:rPr>
          <w:rFonts w:cstheme="minorHAnsi"/>
          <w:sz w:val="28"/>
          <w:szCs w:val="28"/>
        </w:rPr>
      </w:pPr>
      <w:r w:rsidRPr="00C90C4F">
        <w:rPr>
          <w:rFonts w:cstheme="minorHAnsi"/>
          <w:sz w:val="28"/>
          <w:szCs w:val="28"/>
        </w:rPr>
        <w:t>Applicant has supplied evidence of an organizational bank account (No funds will be distributed to an individual)</w:t>
      </w:r>
    </w:p>
    <w:p w14:paraId="4182FAA3" w14:textId="27BECC9B" w:rsidR="00C90C4F" w:rsidRPr="00C90C4F" w:rsidRDefault="00C90C4F" w:rsidP="00C90C4F">
      <w:pPr>
        <w:pStyle w:val="ListParagraph"/>
        <w:numPr>
          <w:ilvl w:val="0"/>
          <w:numId w:val="9"/>
        </w:numPr>
        <w:ind w:left="720"/>
        <w:rPr>
          <w:rFonts w:cstheme="minorHAnsi"/>
          <w:sz w:val="28"/>
          <w:szCs w:val="28"/>
        </w:rPr>
      </w:pPr>
      <w:r w:rsidRPr="00C90C4F">
        <w:rPr>
          <w:rFonts w:cstheme="minorHAnsi"/>
          <w:sz w:val="28"/>
          <w:szCs w:val="28"/>
        </w:rPr>
        <w:t>Applicant has met all requirements in the Memorandum of Understanding</w:t>
      </w:r>
    </w:p>
    <w:p w14:paraId="06ADDDC7" w14:textId="77777777" w:rsidR="008B0676" w:rsidRPr="008B0676" w:rsidRDefault="008B0676" w:rsidP="008B0676">
      <w:pPr>
        <w:rPr>
          <w:rFonts w:cstheme="minorHAnsi"/>
          <w:sz w:val="28"/>
          <w:szCs w:val="28"/>
        </w:rPr>
      </w:pPr>
    </w:p>
    <w:p w14:paraId="5961A9E5" w14:textId="12BF8B50" w:rsidR="00C90C4F" w:rsidRPr="00C90C4F" w:rsidRDefault="008B0676" w:rsidP="00C90C4F">
      <w:pPr>
        <w:pStyle w:val="ListParagraph"/>
        <w:numPr>
          <w:ilvl w:val="0"/>
          <w:numId w:val="3"/>
        </w:numPr>
        <w:rPr>
          <w:rFonts w:cstheme="minorHAnsi"/>
          <w:sz w:val="28"/>
          <w:szCs w:val="28"/>
        </w:rPr>
      </w:pPr>
      <w:r w:rsidRPr="00C90C4F">
        <w:rPr>
          <w:rFonts w:cstheme="minorHAnsi"/>
          <w:sz w:val="28"/>
          <w:szCs w:val="28"/>
        </w:rPr>
        <w:t>Agreement and Certifications</w:t>
      </w:r>
    </w:p>
    <w:p w14:paraId="589F5930" w14:textId="77777777" w:rsidR="00C90C4F" w:rsidRDefault="00C90C4F" w:rsidP="00C90C4F">
      <w:pPr>
        <w:ind w:left="60"/>
        <w:rPr>
          <w:rFonts w:cstheme="minorHAnsi"/>
          <w:sz w:val="28"/>
          <w:szCs w:val="28"/>
        </w:rPr>
      </w:pPr>
    </w:p>
    <w:p w14:paraId="0B211D7D" w14:textId="77777777" w:rsidR="00C90C4F" w:rsidRDefault="008B0676" w:rsidP="00C90C4F">
      <w:pPr>
        <w:ind w:left="60"/>
        <w:rPr>
          <w:rFonts w:cstheme="minorHAnsi"/>
          <w:sz w:val="28"/>
          <w:szCs w:val="28"/>
        </w:rPr>
      </w:pPr>
      <w:r w:rsidRPr="00C90C4F">
        <w:rPr>
          <w:rFonts w:cstheme="minorHAnsi"/>
          <w:sz w:val="28"/>
          <w:szCs w:val="28"/>
        </w:rPr>
        <w:t xml:space="preserve">By submitting this application, the Applicant certifies:  </w:t>
      </w:r>
    </w:p>
    <w:p w14:paraId="5721D42A" w14:textId="742D5BA1" w:rsidR="008B0676" w:rsidRPr="00C90C4F" w:rsidRDefault="008B0676" w:rsidP="00C90C4F">
      <w:pPr>
        <w:pStyle w:val="ListParagraph"/>
        <w:numPr>
          <w:ilvl w:val="0"/>
          <w:numId w:val="8"/>
        </w:numPr>
        <w:ind w:left="720"/>
        <w:rPr>
          <w:rFonts w:cstheme="minorHAnsi"/>
          <w:sz w:val="28"/>
          <w:szCs w:val="28"/>
        </w:rPr>
      </w:pPr>
      <w:r w:rsidRPr="00C90C4F">
        <w:rPr>
          <w:rFonts w:cstheme="minorHAnsi"/>
          <w:sz w:val="28"/>
          <w:szCs w:val="28"/>
        </w:rPr>
        <w:t xml:space="preserve">The project is consistent with UNSCC’s 501(c)(3) purposes and the UNSCC Mission &amp; Strategy Statement.  </w:t>
      </w:r>
    </w:p>
    <w:p w14:paraId="0935BC0D" w14:textId="50CC7146" w:rsidR="008B0676" w:rsidRDefault="008B0676" w:rsidP="008B0676">
      <w:pPr>
        <w:pStyle w:val="ListParagraph"/>
        <w:numPr>
          <w:ilvl w:val="0"/>
          <w:numId w:val="8"/>
        </w:numPr>
        <w:ind w:left="720"/>
        <w:rPr>
          <w:rFonts w:cstheme="minorHAnsi"/>
          <w:sz w:val="28"/>
          <w:szCs w:val="28"/>
        </w:rPr>
      </w:pPr>
      <w:r w:rsidRPr="00C90C4F">
        <w:rPr>
          <w:rFonts w:cstheme="minorHAnsi"/>
          <w:sz w:val="28"/>
          <w:szCs w:val="28"/>
        </w:rPr>
        <w:t xml:space="preserve">We understand that </w:t>
      </w:r>
      <w:r w:rsidR="00132BDE">
        <w:rPr>
          <w:rFonts w:cstheme="minorHAnsi"/>
          <w:sz w:val="28"/>
          <w:szCs w:val="28"/>
        </w:rPr>
        <w:t xml:space="preserve">the </w:t>
      </w:r>
      <w:r w:rsidRPr="00C90C4F">
        <w:rPr>
          <w:rFonts w:cstheme="minorHAnsi"/>
          <w:sz w:val="28"/>
          <w:szCs w:val="28"/>
        </w:rPr>
        <w:t xml:space="preserve">UNSCC </w:t>
      </w:r>
      <w:r w:rsidR="00132BDE">
        <w:rPr>
          <w:rFonts w:cstheme="minorHAnsi"/>
          <w:sz w:val="28"/>
          <w:szCs w:val="28"/>
        </w:rPr>
        <w:t>will</w:t>
      </w:r>
      <w:r w:rsidR="00C90C4F" w:rsidRPr="00C90C4F">
        <w:rPr>
          <w:rFonts w:cstheme="minorHAnsi"/>
          <w:sz w:val="28"/>
          <w:szCs w:val="28"/>
        </w:rPr>
        <w:t xml:space="preserve"> only receive and disburse funds on behalf of </w:t>
      </w:r>
      <w:r w:rsidR="00132BDE">
        <w:rPr>
          <w:rFonts w:cstheme="minorHAnsi"/>
          <w:sz w:val="28"/>
          <w:szCs w:val="28"/>
        </w:rPr>
        <w:t>the Granting Organization</w:t>
      </w:r>
      <w:r w:rsidR="00C90C4F" w:rsidRPr="00C90C4F">
        <w:rPr>
          <w:rFonts w:cstheme="minorHAnsi"/>
          <w:sz w:val="28"/>
          <w:szCs w:val="28"/>
        </w:rPr>
        <w:t xml:space="preserve"> and shall have </w:t>
      </w:r>
      <w:r w:rsidR="00C90C4F" w:rsidRPr="00132BDE">
        <w:rPr>
          <w:rFonts w:cstheme="minorHAnsi"/>
          <w:sz w:val="28"/>
          <w:szCs w:val="28"/>
          <w:u w:val="single"/>
        </w:rPr>
        <w:t>NO variance power</w:t>
      </w:r>
      <w:r w:rsidR="00C90C4F" w:rsidRPr="00132BDE">
        <w:rPr>
          <w:rFonts w:cstheme="minorHAnsi"/>
          <w:sz w:val="28"/>
          <w:szCs w:val="28"/>
        </w:rPr>
        <w:t xml:space="preserve"> </w:t>
      </w:r>
      <w:r w:rsidR="00C90C4F" w:rsidRPr="00C90C4F">
        <w:rPr>
          <w:rFonts w:cstheme="minorHAnsi"/>
          <w:sz w:val="28"/>
          <w:szCs w:val="28"/>
        </w:rPr>
        <w:t xml:space="preserve">over how the funds are </w:t>
      </w:r>
      <w:r w:rsidR="00132BDE">
        <w:rPr>
          <w:rFonts w:cstheme="minorHAnsi"/>
          <w:sz w:val="28"/>
          <w:szCs w:val="28"/>
        </w:rPr>
        <w:t>expended</w:t>
      </w:r>
      <w:r w:rsidR="00C90C4F" w:rsidRPr="00C90C4F">
        <w:rPr>
          <w:rFonts w:cstheme="minorHAnsi"/>
          <w:sz w:val="28"/>
          <w:szCs w:val="28"/>
        </w:rPr>
        <w:t xml:space="preserve">. </w:t>
      </w:r>
    </w:p>
    <w:p w14:paraId="30FCC78B" w14:textId="68BD177E" w:rsidR="00D6521A" w:rsidRPr="00C90C4F" w:rsidRDefault="00D6521A" w:rsidP="008B0676">
      <w:pPr>
        <w:pStyle w:val="ListParagraph"/>
        <w:numPr>
          <w:ilvl w:val="0"/>
          <w:numId w:val="8"/>
        </w:numPr>
        <w:ind w:left="720"/>
        <w:rPr>
          <w:rFonts w:cstheme="minorHAnsi"/>
          <w:sz w:val="28"/>
          <w:szCs w:val="28"/>
        </w:rPr>
      </w:pPr>
      <w:r>
        <w:rPr>
          <w:rFonts w:cstheme="minorHAnsi"/>
          <w:sz w:val="28"/>
          <w:szCs w:val="28"/>
        </w:rPr>
        <w:t xml:space="preserve">We understand that </w:t>
      </w:r>
      <w:r w:rsidRPr="00D6521A">
        <w:rPr>
          <w:rFonts w:cstheme="minorHAnsi"/>
          <w:sz w:val="28"/>
          <w:szCs w:val="28"/>
        </w:rPr>
        <w:t>most grants</w:t>
      </w:r>
      <w:r>
        <w:rPr>
          <w:rFonts w:cstheme="minorHAnsi"/>
          <w:sz w:val="28"/>
          <w:szCs w:val="28"/>
        </w:rPr>
        <w:t xml:space="preserve"> </w:t>
      </w:r>
      <w:r w:rsidRPr="00D6521A">
        <w:rPr>
          <w:rFonts w:cstheme="minorHAnsi"/>
          <w:sz w:val="28"/>
          <w:szCs w:val="28"/>
        </w:rPr>
        <w:t>include the provision of “Right of Return” meaning that the UNSCC incurs an obligation to identify, collect, and return the grant funds if conditions established in the Memorandum of Understanding with the recipients are not met</w:t>
      </w:r>
      <w:r>
        <w:rPr>
          <w:rFonts w:cstheme="minorHAnsi"/>
          <w:sz w:val="28"/>
          <w:szCs w:val="28"/>
        </w:rPr>
        <w:t xml:space="preserve"> (including any unspent funds)</w:t>
      </w:r>
      <w:r w:rsidRPr="00D6521A">
        <w:rPr>
          <w:rFonts w:cstheme="minorHAnsi"/>
          <w:sz w:val="28"/>
          <w:szCs w:val="28"/>
        </w:rPr>
        <w:t xml:space="preserve">.  </w:t>
      </w:r>
    </w:p>
    <w:p w14:paraId="6D7BF318" w14:textId="77777777" w:rsidR="008B0676" w:rsidRPr="008B0676" w:rsidRDefault="008B0676" w:rsidP="008B0676">
      <w:pPr>
        <w:rPr>
          <w:rFonts w:cstheme="minorHAnsi"/>
          <w:sz w:val="28"/>
          <w:szCs w:val="28"/>
        </w:rPr>
      </w:pPr>
    </w:p>
    <w:p w14:paraId="417A7850" w14:textId="21F68BDB" w:rsidR="00132BDE" w:rsidRDefault="008B0676" w:rsidP="008B0676">
      <w:pPr>
        <w:rPr>
          <w:rFonts w:cstheme="minorHAnsi"/>
          <w:sz w:val="28"/>
          <w:szCs w:val="28"/>
        </w:rPr>
      </w:pPr>
      <w:r w:rsidRPr="008B0676">
        <w:rPr>
          <w:rFonts w:cstheme="minorHAnsi"/>
          <w:sz w:val="28"/>
          <w:szCs w:val="28"/>
        </w:rPr>
        <w:t xml:space="preserve">We look forward to </w:t>
      </w:r>
      <w:r w:rsidR="00132BDE">
        <w:rPr>
          <w:rFonts w:cstheme="minorHAnsi"/>
          <w:sz w:val="28"/>
          <w:szCs w:val="28"/>
        </w:rPr>
        <w:t>teaming with the UNSCC</w:t>
      </w:r>
      <w:r w:rsidRPr="008B0676">
        <w:rPr>
          <w:rFonts w:cstheme="minorHAnsi"/>
          <w:sz w:val="28"/>
          <w:szCs w:val="28"/>
        </w:rPr>
        <w:t xml:space="preserve"> to strengthen our neighborhood.  </w:t>
      </w:r>
    </w:p>
    <w:p w14:paraId="7D07591D" w14:textId="77777777" w:rsidR="00132BDE" w:rsidRDefault="00132BDE" w:rsidP="008B0676">
      <w:pPr>
        <w:rPr>
          <w:rFonts w:cstheme="minorHAnsi"/>
          <w:sz w:val="28"/>
          <w:szCs w:val="28"/>
        </w:rPr>
      </w:pPr>
    </w:p>
    <w:p w14:paraId="4729DEA6" w14:textId="12666397" w:rsidR="008B0676" w:rsidRPr="008B0676" w:rsidRDefault="008B0676" w:rsidP="008B0676">
      <w:pPr>
        <w:rPr>
          <w:rFonts w:cstheme="minorHAnsi"/>
          <w:sz w:val="28"/>
          <w:szCs w:val="28"/>
        </w:rPr>
      </w:pPr>
      <w:r w:rsidRPr="008B0676">
        <w:rPr>
          <w:rFonts w:cstheme="minorHAnsi"/>
          <w:sz w:val="28"/>
          <w:szCs w:val="28"/>
        </w:rPr>
        <w:t>Sincerely,  [Printed Name of President/Chair]</w:t>
      </w:r>
    </w:p>
    <w:p w14:paraId="2C4F54C2" w14:textId="77777777" w:rsidR="008B0676" w:rsidRPr="008B0676" w:rsidRDefault="008B0676" w:rsidP="008B0676">
      <w:pPr>
        <w:rPr>
          <w:rFonts w:cstheme="minorHAnsi"/>
          <w:sz w:val="28"/>
          <w:szCs w:val="28"/>
        </w:rPr>
      </w:pPr>
      <w:r w:rsidRPr="008B0676">
        <w:rPr>
          <w:rFonts w:cstheme="minorHAnsi"/>
          <w:sz w:val="28"/>
          <w:szCs w:val="28"/>
        </w:rPr>
        <w:t>President / Chair</w:t>
      </w:r>
    </w:p>
    <w:p w14:paraId="7A7350C4" w14:textId="77777777" w:rsidR="008B0676" w:rsidRPr="008B0676" w:rsidRDefault="008B0676" w:rsidP="008B0676">
      <w:pPr>
        <w:rPr>
          <w:rFonts w:cstheme="minorHAnsi"/>
          <w:sz w:val="28"/>
          <w:szCs w:val="28"/>
        </w:rPr>
      </w:pPr>
      <w:r w:rsidRPr="008B0676">
        <w:rPr>
          <w:rFonts w:cstheme="minorHAnsi"/>
          <w:sz w:val="28"/>
          <w:szCs w:val="28"/>
        </w:rPr>
        <w:t>[Neighborhood Association Name]</w:t>
      </w:r>
    </w:p>
    <w:p w14:paraId="34EE7B8B" w14:textId="77777777" w:rsidR="008B0676" w:rsidRPr="008B0676" w:rsidRDefault="008B0676" w:rsidP="008B0676">
      <w:pPr>
        <w:rPr>
          <w:rFonts w:cstheme="minorHAnsi"/>
          <w:sz w:val="28"/>
          <w:szCs w:val="28"/>
        </w:rPr>
      </w:pPr>
      <w:r w:rsidRPr="008B0676">
        <w:rPr>
          <w:rFonts w:cstheme="minorHAnsi"/>
          <w:sz w:val="28"/>
          <w:szCs w:val="28"/>
        </w:rPr>
        <w:t>[Phone] | [Email]</w:t>
      </w:r>
    </w:p>
    <w:p w14:paraId="3C066594" w14:textId="77777777" w:rsidR="008B0676" w:rsidRPr="008B0676" w:rsidRDefault="008B0676" w:rsidP="008B0676">
      <w:pPr>
        <w:rPr>
          <w:rFonts w:cstheme="minorHAnsi"/>
          <w:sz w:val="28"/>
          <w:szCs w:val="28"/>
        </w:rPr>
      </w:pPr>
      <w:r w:rsidRPr="008B0676">
        <w:rPr>
          <w:rFonts w:cstheme="minorHAnsi"/>
          <w:sz w:val="28"/>
          <w:szCs w:val="28"/>
        </w:rPr>
        <w:t xml:space="preserve">[Signature]  </w:t>
      </w:r>
    </w:p>
    <w:p w14:paraId="6E8B0591" w14:textId="77777777" w:rsidR="002E2266" w:rsidRDefault="002E2266" w:rsidP="00911C80">
      <w:pPr>
        <w:rPr>
          <w:rFonts w:ascii="Arial Black" w:hAnsi="Arial Black"/>
          <w:sz w:val="28"/>
          <w:szCs w:val="28"/>
        </w:rPr>
      </w:pPr>
    </w:p>
    <w:p w14:paraId="6C81F280" w14:textId="4F5D2627" w:rsidR="00A37327" w:rsidRPr="002E2266" w:rsidRDefault="00A37327" w:rsidP="002E2266">
      <w:pPr>
        <w:rPr>
          <w:rFonts w:cstheme="minorHAnsi"/>
        </w:rPr>
      </w:pPr>
    </w:p>
    <w:sectPr w:rsidR="00A37327" w:rsidRPr="002E2266" w:rsidSect="009D6FE2">
      <w:headerReference w:type="even" r:id="rId10"/>
      <w:headerReference w:type="default" r:id="rId11"/>
      <w:footerReference w:type="even" r:id="rId12"/>
      <w:footerReference w:type="default" r:id="rId13"/>
      <w:headerReference w:type="first" r:id="rId14"/>
      <w:footerReference w:type="first" r:id="rId15"/>
      <w:pgSz w:w="12240" w:h="15840"/>
      <w:pgMar w:top="119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FB2EB" w14:textId="77777777" w:rsidR="003364B0" w:rsidRDefault="003364B0" w:rsidP="00BD5BE8">
      <w:r>
        <w:separator/>
      </w:r>
    </w:p>
  </w:endnote>
  <w:endnote w:type="continuationSeparator" w:id="0">
    <w:p w14:paraId="2AA90D0E" w14:textId="77777777" w:rsidR="003364B0" w:rsidRDefault="003364B0" w:rsidP="00BD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F366" w14:textId="77777777" w:rsidR="00F72978" w:rsidRDefault="00F72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D86D" w14:textId="2700B0D0" w:rsidR="00BD5BE8" w:rsidRPr="00BD5BE8" w:rsidRDefault="00BD5BE8" w:rsidP="00BD5BE8">
    <w:pPr>
      <w:pStyle w:val="Footer"/>
      <w:tabs>
        <w:tab w:val="clear" w:pos="9360"/>
      </w:tabs>
      <w:ind w:left="-450" w:right="-360"/>
      <w:jc w:val="center"/>
      <w:rPr>
        <w:sz w:val="18"/>
        <w:szCs w:val="18"/>
      </w:rPr>
    </w:pPr>
    <w:r w:rsidRPr="00BD5BE8">
      <w:rPr>
        <w:sz w:val="18"/>
        <w:szCs w:val="18"/>
      </w:rPr>
      <w:t>The UNSCC is a 501(c)3 corporation [77-0369577] founded in 199</w:t>
    </w:r>
    <w:r w:rsidR="00001147">
      <w:rPr>
        <w:sz w:val="18"/>
        <w:szCs w:val="18"/>
      </w:rPr>
      <w:t>4</w:t>
    </w:r>
    <w:r w:rsidRPr="00BD5BE8">
      <w:rPr>
        <w:sz w:val="18"/>
        <w:szCs w:val="18"/>
      </w:rPr>
      <w:t xml:space="preserve"> whose member neighborhood associations work to create, serve, and empower neighborhood association throughout Santa Clara County.  Please visit our website at </w:t>
    </w:r>
    <w:hyperlink r:id="rId1" w:history="1">
      <w:r w:rsidRPr="00BD5BE8">
        <w:rPr>
          <w:rStyle w:val="Hyperlink"/>
          <w:sz w:val="18"/>
          <w:szCs w:val="18"/>
        </w:rPr>
        <w:t>www.unscc.org</w:t>
      </w:r>
    </w:hyperlink>
    <w:r w:rsidRPr="00BD5BE8">
      <w:rPr>
        <w:sz w:val="18"/>
        <w:szCs w:val="18"/>
      </w:rPr>
      <w:t>.</w:t>
    </w:r>
  </w:p>
  <w:p w14:paraId="4B2F50E4" w14:textId="4555C9CF" w:rsidR="00BD5BE8" w:rsidRPr="00BD5BE8" w:rsidRDefault="00132BDE" w:rsidP="00BD5BE8">
    <w:pPr>
      <w:pStyle w:val="Footer"/>
      <w:tabs>
        <w:tab w:val="clear" w:pos="9360"/>
        <w:tab w:val="right" w:pos="9180"/>
      </w:tabs>
      <w:ind w:left="-450" w:right="-360"/>
      <w:rPr>
        <w:sz w:val="20"/>
        <w:szCs w:val="20"/>
      </w:rPr>
    </w:pPr>
    <w:r>
      <w:rPr>
        <w:sz w:val="20"/>
        <w:szCs w:val="20"/>
      </w:rPr>
      <w:t xml:space="preserve">UNSCC </w:t>
    </w:r>
    <w:r w:rsidR="00862130">
      <w:rPr>
        <w:sz w:val="20"/>
        <w:szCs w:val="20"/>
      </w:rPr>
      <w:t xml:space="preserve">Fiscal Agent </w:t>
    </w:r>
    <w:r>
      <w:rPr>
        <w:sz w:val="20"/>
        <w:szCs w:val="20"/>
      </w:rPr>
      <w:t>Application</w:t>
    </w:r>
    <w:r w:rsidR="00862130">
      <w:rPr>
        <w:sz w:val="20"/>
        <w:szCs w:val="20"/>
      </w:rPr>
      <w:t xml:space="preserve"> Rev 1</w:t>
    </w:r>
    <w:r w:rsidR="00BD5BE8">
      <w:rPr>
        <w:sz w:val="20"/>
        <w:szCs w:val="20"/>
      </w:rPr>
      <w:t>.docx</w:t>
    </w:r>
    <w:r w:rsidR="00BD5BE8">
      <w:rPr>
        <w:sz w:val="20"/>
        <w:szCs w:val="20"/>
      </w:rPr>
      <w:tab/>
    </w:r>
    <w:r w:rsidR="00BD5BE8">
      <w:rPr>
        <w:sz w:val="20"/>
        <w:szCs w:val="20"/>
      </w:rPr>
      <w:tab/>
    </w:r>
    <w:r w:rsidR="00BD5BE8" w:rsidRPr="00BD5BE8">
      <w:rPr>
        <w:sz w:val="20"/>
        <w:szCs w:val="20"/>
      </w:rPr>
      <w:t xml:space="preserve">Page </w:t>
    </w:r>
    <w:r w:rsidR="00BD5BE8" w:rsidRPr="00BD5BE8">
      <w:rPr>
        <w:b/>
        <w:bCs/>
        <w:sz w:val="20"/>
        <w:szCs w:val="20"/>
      </w:rPr>
      <w:fldChar w:fldCharType="begin"/>
    </w:r>
    <w:r w:rsidR="00BD5BE8" w:rsidRPr="00BD5BE8">
      <w:rPr>
        <w:b/>
        <w:bCs/>
        <w:sz w:val="20"/>
        <w:szCs w:val="20"/>
      </w:rPr>
      <w:instrText xml:space="preserve"> PAGE  \* Arabic  \* MERGEFORMAT </w:instrText>
    </w:r>
    <w:r w:rsidR="00BD5BE8" w:rsidRPr="00BD5BE8">
      <w:rPr>
        <w:b/>
        <w:bCs/>
        <w:sz w:val="20"/>
        <w:szCs w:val="20"/>
      </w:rPr>
      <w:fldChar w:fldCharType="separate"/>
    </w:r>
    <w:r w:rsidR="00BD5BE8" w:rsidRPr="00BD5BE8">
      <w:rPr>
        <w:b/>
        <w:bCs/>
        <w:noProof/>
        <w:sz w:val="20"/>
        <w:szCs w:val="20"/>
      </w:rPr>
      <w:t>1</w:t>
    </w:r>
    <w:r w:rsidR="00BD5BE8" w:rsidRPr="00BD5BE8">
      <w:rPr>
        <w:b/>
        <w:bCs/>
        <w:sz w:val="20"/>
        <w:szCs w:val="20"/>
      </w:rPr>
      <w:fldChar w:fldCharType="end"/>
    </w:r>
    <w:r w:rsidR="00BD5BE8" w:rsidRPr="00BD5BE8">
      <w:rPr>
        <w:sz w:val="20"/>
        <w:szCs w:val="20"/>
      </w:rPr>
      <w:t xml:space="preserve"> of </w:t>
    </w:r>
    <w:r w:rsidR="00BD5BE8" w:rsidRPr="00BD5BE8">
      <w:rPr>
        <w:b/>
        <w:bCs/>
        <w:sz w:val="20"/>
        <w:szCs w:val="20"/>
      </w:rPr>
      <w:fldChar w:fldCharType="begin"/>
    </w:r>
    <w:r w:rsidR="00BD5BE8" w:rsidRPr="00BD5BE8">
      <w:rPr>
        <w:b/>
        <w:bCs/>
        <w:sz w:val="20"/>
        <w:szCs w:val="20"/>
      </w:rPr>
      <w:instrText xml:space="preserve"> NUMPAGES  \* Arabic  \* MERGEFORMAT </w:instrText>
    </w:r>
    <w:r w:rsidR="00BD5BE8" w:rsidRPr="00BD5BE8">
      <w:rPr>
        <w:b/>
        <w:bCs/>
        <w:sz w:val="20"/>
        <w:szCs w:val="20"/>
      </w:rPr>
      <w:fldChar w:fldCharType="separate"/>
    </w:r>
    <w:r w:rsidR="00BD5BE8" w:rsidRPr="00BD5BE8">
      <w:rPr>
        <w:b/>
        <w:bCs/>
        <w:noProof/>
        <w:sz w:val="20"/>
        <w:szCs w:val="20"/>
      </w:rPr>
      <w:t>2</w:t>
    </w:r>
    <w:r w:rsidR="00BD5BE8" w:rsidRPr="00BD5BE8">
      <w:rPr>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A410" w14:textId="77777777" w:rsidR="00F72978" w:rsidRDefault="00F72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A7333" w14:textId="77777777" w:rsidR="003364B0" w:rsidRDefault="003364B0" w:rsidP="00BD5BE8">
      <w:r>
        <w:separator/>
      </w:r>
    </w:p>
  </w:footnote>
  <w:footnote w:type="continuationSeparator" w:id="0">
    <w:p w14:paraId="59CEC3E2" w14:textId="77777777" w:rsidR="003364B0" w:rsidRDefault="003364B0" w:rsidP="00BD5BE8">
      <w:r>
        <w:continuationSeparator/>
      </w:r>
    </w:p>
  </w:footnote>
  <w:footnote w:id="1">
    <w:p w14:paraId="4A7E9F93" w14:textId="118BED35" w:rsidR="00001CF3" w:rsidRDefault="00001CF3" w:rsidP="00001CF3">
      <w:pPr>
        <w:pStyle w:val="FootnoteText"/>
      </w:pPr>
      <w:r>
        <w:rPr>
          <w:rStyle w:val="FootnoteReference"/>
        </w:rPr>
        <w:footnoteRef/>
      </w:r>
      <w:r>
        <w:t xml:space="preserve"> </w:t>
      </w:r>
      <w:r>
        <w:t>California Nonprofit Public Benefit Corporation Law for charitable purposes.  The specific purpose</w:t>
      </w:r>
      <w:r>
        <w:t>s</w:t>
      </w:r>
      <w:r>
        <w:t xml:space="preserve"> of the </w:t>
      </w:r>
      <w:r>
        <w:t>UNSCC</w:t>
      </w:r>
      <w:r>
        <w:t xml:space="preserve"> </w:t>
      </w:r>
      <w:r>
        <w:t>are</w:t>
      </w:r>
      <w:r>
        <w:t>:</w:t>
      </w:r>
    </w:p>
    <w:p w14:paraId="76BC9C39" w14:textId="77777777" w:rsidR="00001CF3" w:rsidRDefault="00001CF3" w:rsidP="00001CF3">
      <w:pPr>
        <w:pStyle w:val="FootnoteText"/>
        <w:ind w:left="900" w:hanging="270"/>
      </w:pPr>
      <w:r>
        <w:t>(a) help neighborhood organizations in Santa Clara County help each other through training, exchange of information, cooperation and united action.</w:t>
      </w:r>
    </w:p>
    <w:p w14:paraId="3CC21E09" w14:textId="77777777" w:rsidR="00001CF3" w:rsidRDefault="00001CF3" w:rsidP="00001CF3">
      <w:pPr>
        <w:pStyle w:val="FootnoteText"/>
        <w:ind w:left="990" w:hanging="360"/>
      </w:pPr>
      <w:r>
        <w:t>(b) monitor the action of local governments and public agencies that affect local neighborhoods.</w:t>
      </w:r>
    </w:p>
    <w:p w14:paraId="7E070553" w14:textId="77777777" w:rsidR="00001CF3" w:rsidRDefault="00001CF3" w:rsidP="00001CF3">
      <w:pPr>
        <w:pStyle w:val="FootnoteText"/>
        <w:ind w:left="990" w:hanging="360"/>
      </w:pPr>
      <w:r>
        <w:t>(c) make neighborhood concerns clear to elected and appointed officials.</w:t>
      </w:r>
    </w:p>
    <w:p w14:paraId="6E643AFC" w14:textId="77777777" w:rsidR="00001CF3" w:rsidRDefault="00001CF3" w:rsidP="00001CF3">
      <w:pPr>
        <w:pStyle w:val="FootnoteText"/>
        <w:ind w:left="990" w:hanging="360"/>
      </w:pPr>
      <w:r>
        <w:t>(d) develop communications between neighborhoods, public officials, business and candidates for office.</w:t>
      </w:r>
    </w:p>
    <w:p w14:paraId="1637BCE0" w14:textId="77777777" w:rsidR="00001CF3" w:rsidRDefault="00001CF3" w:rsidP="00001CF3">
      <w:pPr>
        <w:pStyle w:val="FootnoteText"/>
        <w:ind w:left="990" w:hanging="360"/>
      </w:pPr>
      <w:r>
        <w:t>(e) encourage the formation and growth of new neighborhood organizations</w:t>
      </w:r>
    </w:p>
    <w:p w14:paraId="5A12E146" w14:textId="7355A36E" w:rsidR="00001CF3" w:rsidRDefault="00001CF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E09E" w14:textId="77777777" w:rsidR="00F72978" w:rsidRDefault="00F729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84FBE" w14:textId="77777777" w:rsidR="00862130" w:rsidRDefault="00911C80">
    <w:pPr>
      <w:pStyle w:val="Header"/>
      <w:rPr>
        <w:b/>
        <w:bCs/>
        <w:sz w:val="28"/>
        <w:szCs w:val="28"/>
      </w:rPr>
    </w:pPr>
    <w:r w:rsidRPr="00911C80">
      <w:rPr>
        <w:b/>
        <w:bCs/>
        <w:sz w:val="28"/>
        <w:szCs w:val="28"/>
      </w:rPr>
      <w:ptab w:relativeTo="margin" w:alignment="center" w:leader="none"/>
    </w:r>
    <w:r w:rsidRPr="00911C80">
      <w:rPr>
        <w:b/>
        <w:bCs/>
        <w:sz w:val="28"/>
        <w:szCs w:val="28"/>
      </w:rPr>
      <w:t>United Neighborhoods of Santa Clara County</w:t>
    </w:r>
  </w:p>
  <w:p w14:paraId="7B72E115" w14:textId="7E63FAC2" w:rsidR="00862130" w:rsidRDefault="00862130" w:rsidP="00862130">
    <w:pPr>
      <w:pStyle w:val="Header"/>
      <w:jc w:val="center"/>
      <w:rPr>
        <w:b/>
        <w:bCs/>
        <w:sz w:val="28"/>
        <w:szCs w:val="28"/>
      </w:rPr>
    </w:pPr>
    <w:r>
      <w:rPr>
        <w:b/>
        <w:bCs/>
        <w:sz w:val="28"/>
        <w:szCs w:val="28"/>
      </w:rPr>
      <w:t xml:space="preserve">Fiscal Agent </w:t>
    </w:r>
    <w:r w:rsidR="00C37214">
      <w:rPr>
        <w:b/>
        <w:bCs/>
        <w:sz w:val="28"/>
        <w:szCs w:val="28"/>
      </w:rPr>
      <w:t>Application</w:t>
    </w:r>
  </w:p>
  <w:p w14:paraId="782B3E24" w14:textId="5568E5E4" w:rsidR="00911C80" w:rsidRDefault="00911C80">
    <w:pPr>
      <w:pStyle w:val="Header"/>
    </w:pP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E883" w14:textId="77777777" w:rsidR="00F72978" w:rsidRDefault="00F729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C0D50"/>
    <w:multiLevelType w:val="hybridMultilevel"/>
    <w:tmpl w:val="C8B8E240"/>
    <w:lvl w:ilvl="0" w:tplc="AD369D4E">
      <w:start w:val="1"/>
      <w:numFmt w:val="decimal"/>
      <w:lvlText w:val="%1."/>
      <w:lvlJc w:val="left"/>
      <w:pPr>
        <w:ind w:left="420" w:hanging="360"/>
      </w:pPr>
      <w:rPr>
        <w:rFonts w:hint="default"/>
      </w:rPr>
    </w:lvl>
    <w:lvl w:ilvl="1" w:tplc="FFA27A96">
      <w:start w:val="1"/>
      <w:numFmt w:val="bullet"/>
      <w:lvlText w:val="-"/>
      <w:lvlJc w:val="left"/>
      <w:pPr>
        <w:ind w:left="1140" w:hanging="360"/>
      </w:pPr>
      <w:rPr>
        <w:rFonts w:ascii="Courier New" w:hAnsi="Courier New"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BAC4F6A"/>
    <w:multiLevelType w:val="hybridMultilevel"/>
    <w:tmpl w:val="A3DE2DE4"/>
    <w:lvl w:ilvl="0" w:tplc="FFA27A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C94753"/>
    <w:multiLevelType w:val="hybridMultilevel"/>
    <w:tmpl w:val="DA8A8368"/>
    <w:lvl w:ilvl="0" w:tplc="FFA27A9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353246"/>
    <w:multiLevelType w:val="hybridMultilevel"/>
    <w:tmpl w:val="5D726ABA"/>
    <w:lvl w:ilvl="0" w:tplc="FFA27A96">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FF7620"/>
    <w:multiLevelType w:val="hybridMultilevel"/>
    <w:tmpl w:val="F21E1112"/>
    <w:lvl w:ilvl="0" w:tplc="7762485C">
      <w:start w:val="1"/>
      <w:numFmt w:val="bullet"/>
      <w:lvlText w:val="r"/>
      <w:lvlJc w:val="left"/>
      <w:pPr>
        <w:ind w:left="2070" w:hanging="360"/>
      </w:pPr>
      <w:rPr>
        <w:rFonts w:ascii="Wingdings" w:hAnsi="Wingdings" w:hint="default"/>
        <w:sz w:val="24"/>
      </w:rPr>
    </w:lvl>
    <w:lvl w:ilvl="1" w:tplc="FFFFFFFF" w:tentative="1">
      <w:start w:val="1"/>
      <w:numFmt w:val="bullet"/>
      <w:lvlText w:val="o"/>
      <w:lvlJc w:val="left"/>
      <w:pPr>
        <w:ind w:left="2790" w:hanging="360"/>
      </w:pPr>
      <w:rPr>
        <w:rFonts w:ascii="Courier New" w:hAnsi="Courier New" w:cs="Courier New" w:hint="default"/>
      </w:rPr>
    </w:lvl>
    <w:lvl w:ilvl="2" w:tplc="FFFFFFFF" w:tentative="1">
      <w:start w:val="1"/>
      <w:numFmt w:val="bullet"/>
      <w:lvlText w:val=""/>
      <w:lvlJc w:val="left"/>
      <w:pPr>
        <w:ind w:left="3510" w:hanging="360"/>
      </w:pPr>
      <w:rPr>
        <w:rFonts w:ascii="Wingdings" w:hAnsi="Wingdings" w:hint="default"/>
      </w:rPr>
    </w:lvl>
    <w:lvl w:ilvl="3" w:tplc="FFFFFFFF" w:tentative="1">
      <w:start w:val="1"/>
      <w:numFmt w:val="bullet"/>
      <w:lvlText w:val=""/>
      <w:lvlJc w:val="left"/>
      <w:pPr>
        <w:ind w:left="4230" w:hanging="360"/>
      </w:pPr>
      <w:rPr>
        <w:rFonts w:ascii="Symbol" w:hAnsi="Symbol" w:hint="default"/>
      </w:rPr>
    </w:lvl>
    <w:lvl w:ilvl="4" w:tplc="FFFFFFFF" w:tentative="1">
      <w:start w:val="1"/>
      <w:numFmt w:val="bullet"/>
      <w:lvlText w:val="o"/>
      <w:lvlJc w:val="left"/>
      <w:pPr>
        <w:ind w:left="4950" w:hanging="360"/>
      </w:pPr>
      <w:rPr>
        <w:rFonts w:ascii="Courier New" w:hAnsi="Courier New" w:cs="Courier New" w:hint="default"/>
      </w:rPr>
    </w:lvl>
    <w:lvl w:ilvl="5" w:tplc="FFFFFFFF" w:tentative="1">
      <w:start w:val="1"/>
      <w:numFmt w:val="bullet"/>
      <w:lvlText w:val=""/>
      <w:lvlJc w:val="left"/>
      <w:pPr>
        <w:ind w:left="5670" w:hanging="360"/>
      </w:pPr>
      <w:rPr>
        <w:rFonts w:ascii="Wingdings" w:hAnsi="Wingdings" w:hint="default"/>
      </w:rPr>
    </w:lvl>
    <w:lvl w:ilvl="6" w:tplc="FFFFFFFF" w:tentative="1">
      <w:start w:val="1"/>
      <w:numFmt w:val="bullet"/>
      <w:lvlText w:val=""/>
      <w:lvlJc w:val="left"/>
      <w:pPr>
        <w:ind w:left="6390" w:hanging="360"/>
      </w:pPr>
      <w:rPr>
        <w:rFonts w:ascii="Symbol" w:hAnsi="Symbol" w:hint="default"/>
      </w:rPr>
    </w:lvl>
    <w:lvl w:ilvl="7" w:tplc="FFFFFFFF" w:tentative="1">
      <w:start w:val="1"/>
      <w:numFmt w:val="bullet"/>
      <w:lvlText w:val="o"/>
      <w:lvlJc w:val="left"/>
      <w:pPr>
        <w:ind w:left="7110" w:hanging="360"/>
      </w:pPr>
      <w:rPr>
        <w:rFonts w:ascii="Courier New" w:hAnsi="Courier New" w:cs="Courier New" w:hint="default"/>
      </w:rPr>
    </w:lvl>
    <w:lvl w:ilvl="8" w:tplc="FFFFFFFF" w:tentative="1">
      <w:start w:val="1"/>
      <w:numFmt w:val="bullet"/>
      <w:lvlText w:val=""/>
      <w:lvlJc w:val="left"/>
      <w:pPr>
        <w:ind w:left="7830" w:hanging="360"/>
      </w:pPr>
      <w:rPr>
        <w:rFonts w:ascii="Wingdings" w:hAnsi="Wingdings" w:hint="default"/>
      </w:rPr>
    </w:lvl>
  </w:abstractNum>
  <w:abstractNum w:abstractNumId="5" w15:restartNumberingAfterBreak="0">
    <w:nsid w:val="4D434F85"/>
    <w:multiLevelType w:val="hybridMultilevel"/>
    <w:tmpl w:val="5378AEF2"/>
    <w:lvl w:ilvl="0" w:tplc="FFA27A96">
      <w:start w:val="1"/>
      <w:numFmt w:val="bullet"/>
      <w:lvlText w:val="-"/>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245C20"/>
    <w:multiLevelType w:val="hybridMultilevel"/>
    <w:tmpl w:val="9AAC243A"/>
    <w:lvl w:ilvl="0" w:tplc="7762485C">
      <w:start w:val="1"/>
      <w:numFmt w:val="bullet"/>
      <w:lvlText w:val="r"/>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7707EC0"/>
    <w:multiLevelType w:val="hybridMultilevel"/>
    <w:tmpl w:val="A0D0E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2A2A66"/>
    <w:multiLevelType w:val="hybridMultilevel"/>
    <w:tmpl w:val="778EFD92"/>
    <w:lvl w:ilvl="0" w:tplc="7762485C">
      <w:start w:val="1"/>
      <w:numFmt w:val="bullet"/>
      <w:lvlText w:val="r"/>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786499"/>
    <w:multiLevelType w:val="hybridMultilevel"/>
    <w:tmpl w:val="0D642ECC"/>
    <w:lvl w:ilvl="0" w:tplc="FFA27A96">
      <w:start w:val="1"/>
      <w:numFmt w:val="bullet"/>
      <w:lvlText w:val="-"/>
      <w:lvlJc w:val="left"/>
      <w:pPr>
        <w:ind w:left="1140" w:hanging="360"/>
      </w:pPr>
      <w:rPr>
        <w:rFonts w:ascii="Courier New" w:hAnsi="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16cid:durableId="49042373">
    <w:abstractNumId w:val="7"/>
  </w:num>
  <w:num w:numId="2" w16cid:durableId="599460009">
    <w:abstractNumId w:val="8"/>
  </w:num>
  <w:num w:numId="3" w16cid:durableId="1295141934">
    <w:abstractNumId w:val="0"/>
  </w:num>
  <w:num w:numId="4" w16cid:durableId="182742175">
    <w:abstractNumId w:val="9"/>
  </w:num>
  <w:num w:numId="5" w16cid:durableId="1681546705">
    <w:abstractNumId w:val="6"/>
  </w:num>
  <w:num w:numId="6" w16cid:durableId="1971470894">
    <w:abstractNumId w:val="3"/>
  </w:num>
  <w:num w:numId="7" w16cid:durableId="1823497385">
    <w:abstractNumId w:val="4"/>
  </w:num>
  <w:num w:numId="8" w16cid:durableId="916091763">
    <w:abstractNumId w:val="5"/>
  </w:num>
  <w:num w:numId="9" w16cid:durableId="106118672">
    <w:abstractNumId w:val="2"/>
  </w:num>
  <w:num w:numId="10" w16cid:durableId="117784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45"/>
    <w:rsid w:val="00001147"/>
    <w:rsid w:val="00001CF3"/>
    <w:rsid w:val="00012508"/>
    <w:rsid w:val="000135BD"/>
    <w:rsid w:val="0002186C"/>
    <w:rsid w:val="000405BD"/>
    <w:rsid w:val="00043173"/>
    <w:rsid w:val="00045932"/>
    <w:rsid w:val="0004758F"/>
    <w:rsid w:val="00060C86"/>
    <w:rsid w:val="00080AA9"/>
    <w:rsid w:val="00093A82"/>
    <w:rsid w:val="000A46DA"/>
    <w:rsid w:val="000A5698"/>
    <w:rsid w:val="000A7F34"/>
    <w:rsid w:val="000B0154"/>
    <w:rsid w:val="000B3620"/>
    <w:rsid w:val="000C0636"/>
    <w:rsid w:val="000C61CC"/>
    <w:rsid w:val="000C6936"/>
    <w:rsid w:val="000D4792"/>
    <w:rsid w:val="000F1559"/>
    <w:rsid w:val="000F6ACB"/>
    <w:rsid w:val="00104B9A"/>
    <w:rsid w:val="0010619F"/>
    <w:rsid w:val="00126F5B"/>
    <w:rsid w:val="00132BDE"/>
    <w:rsid w:val="001462FF"/>
    <w:rsid w:val="001602F2"/>
    <w:rsid w:val="0017562B"/>
    <w:rsid w:val="00177332"/>
    <w:rsid w:val="0018219F"/>
    <w:rsid w:val="001A122F"/>
    <w:rsid w:val="001A2C8B"/>
    <w:rsid w:val="001A3A9B"/>
    <w:rsid w:val="001A5D3D"/>
    <w:rsid w:val="001A6C88"/>
    <w:rsid w:val="001A7AEF"/>
    <w:rsid w:val="001B1839"/>
    <w:rsid w:val="001B33A8"/>
    <w:rsid w:val="001B4ECB"/>
    <w:rsid w:val="001D3B69"/>
    <w:rsid w:val="001D79B0"/>
    <w:rsid w:val="001E09CD"/>
    <w:rsid w:val="001E731B"/>
    <w:rsid w:val="001F09EB"/>
    <w:rsid w:val="001F3CF7"/>
    <w:rsid w:val="001F65C9"/>
    <w:rsid w:val="00232AE4"/>
    <w:rsid w:val="002430E3"/>
    <w:rsid w:val="0024582D"/>
    <w:rsid w:val="0024714C"/>
    <w:rsid w:val="002500BE"/>
    <w:rsid w:val="00250E80"/>
    <w:rsid w:val="002511A4"/>
    <w:rsid w:val="00260A1B"/>
    <w:rsid w:val="0026569C"/>
    <w:rsid w:val="002733CE"/>
    <w:rsid w:val="002870CD"/>
    <w:rsid w:val="002A14D6"/>
    <w:rsid w:val="002B3690"/>
    <w:rsid w:val="002B632D"/>
    <w:rsid w:val="002B6A11"/>
    <w:rsid w:val="002C773E"/>
    <w:rsid w:val="002E06B7"/>
    <w:rsid w:val="002E2266"/>
    <w:rsid w:val="002F0218"/>
    <w:rsid w:val="002F04B9"/>
    <w:rsid w:val="002F7C15"/>
    <w:rsid w:val="00315D2D"/>
    <w:rsid w:val="00321141"/>
    <w:rsid w:val="0033296D"/>
    <w:rsid w:val="003364B0"/>
    <w:rsid w:val="00367A87"/>
    <w:rsid w:val="00371B84"/>
    <w:rsid w:val="003A422A"/>
    <w:rsid w:val="003A65BF"/>
    <w:rsid w:val="003C2CB0"/>
    <w:rsid w:val="003C5078"/>
    <w:rsid w:val="003D62A8"/>
    <w:rsid w:val="004251AD"/>
    <w:rsid w:val="004251D6"/>
    <w:rsid w:val="00433B21"/>
    <w:rsid w:val="004804E5"/>
    <w:rsid w:val="0048163B"/>
    <w:rsid w:val="00486CAD"/>
    <w:rsid w:val="00490E81"/>
    <w:rsid w:val="004B1511"/>
    <w:rsid w:val="004C0BFB"/>
    <w:rsid w:val="004C48FD"/>
    <w:rsid w:val="004D1701"/>
    <w:rsid w:val="004D5999"/>
    <w:rsid w:val="004D67D5"/>
    <w:rsid w:val="004F4CA7"/>
    <w:rsid w:val="00502677"/>
    <w:rsid w:val="0051252A"/>
    <w:rsid w:val="0053523F"/>
    <w:rsid w:val="00542927"/>
    <w:rsid w:val="005754B4"/>
    <w:rsid w:val="00576311"/>
    <w:rsid w:val="00587285"/>
    <w:rsid w:val="0059533A"/>
    <w:rsid w:val="005A6156"/>
    <w:rsid w:val="005A6591"/>
    <w:rsid w:val="005B1F4B"/>
    <w:rsid w:val="005B3AF9"/>
    <w:rsid w:val="005B52B9"/>
    <w:rsid w:val="005C037D"/>
    <w:rsid w:val="005E58B9"/>
    <w:rsid w:val="00604772"/>
    <w:rsid w:val="00604A92"/>
    <w:rsid w:val="00611FC7"/>
    <w:rsid w:val="00622F93"/>
    <w:rsid w:val="00627909"/>
    <w:rsid w:val="00632D7B"/>
    <w:rsid w:val="00643047"/>
    <w:rsid w:val="00643747"/>
    <w:rsid w:val="00645B25"/>
    <w:rsid w:val="00662C9C"/>
    <w:rsid w:val="006769EC"/>
    <w:rsid w:val="006856A2"/>
    <w:rsid w:val="006A46D9"/>
    <w:rsid w:val="006C7BAB"/>
    <w:rsid w:val="006D1A16"/>
    <w:rsid w:val="006D3F0F"/>
    <w:rsid w:val="00711FF2"/>
    <w:rsid w:val="00712CF0"/>
    <w:rsid w:val="0071443A"/>
    <w:rsid w:val="00734E7D"/>
    <w:rsid w:val="00751EA4"/>
    <w:rsid w:val="007672A7"/>
    <w:rsid w:val="0078589A"/>
    <w:rsid w:val="007A29B9"/>
    <w:rsid w:val="007A2AAC"/>
    <w:rsid w:val="007A3D84"/>
    <w:rsid w:val="007A6AD4"/>
    <w:rsid w:val="007B3917"/>
    <w:rsid w:val="007B75D2"/>
    <w:rsid w:val="007C15DF"/>
    <w:rsid w:val="007C3A16"/>
    <w:rsid w:val="007C6A5F"/>
    <w:rsid w:val="007D5309"/>
    <w:rsid w:val="007D7668"/>
    <w:rsid w:val="007F27E0"/>
    <w:rsid w:val="00802AA3"/>
    <w:rsid w:val="00803E95"/>
    <w:rsid w:val="008174BC"/>
    <w:rsid w:val="00821FBA"/>
    <w:rsid w:val="0082410D"/>
    <w:rsid w:val="00824B64"/>
    <w:rsid w:val="0083229A"/>
    <w:rsid w:val="00837EDC"/>
    <w:rsid w:val="00842C82"/>
    <w:rsid w:val="00850621"/>
    <w:rsid w:val="00854186"/>
    <w:rsid w:val="00862130"/>
    <w:rsid w:val="00864E78"/>
    <w:rsid w:val="00865E6A"/>
    <w:rsid w:val="00865EB5"/>
    <w:rsid w:val="00870127"/>
    <w:rsid w:val="00884F8C"/>
    <w:rsid w:val="008916D9"/>
    <w:rsid w:val="008B0676"/>
    <w:rsid w:val="008B5B2D"/>
    <w:rsid w:val="008C00D0"/>
    <w:rsid w:val="008C7A98"/>
    <w:rsid w:val="008D4A9D"/>
    <w:rsid w:val="008D5158"/>
    <w:rsid w:val="008D7DBF"/>
    <w:rsid w:val="008E3DB1"/>
    <w:rsid w:val="0090798B"/>
    <w:rsid w:val="00911C80"/>
    <w:rsid w:val="009168A7"/>
    <w:rsid w:val="00920565"/>
    <w:rsid w:val="009241D0"/>
    <w:rsid w:val="00941EA4"/>
    <w:rsid w:val="00951759"/>
    <w:rsid w:val="0095341D"/>
    <w:rsid w:val="009543D5"/>
    <w:rsid w:val="00960E02"/>
    <w:rsid w:val="00975908"/>
    <w:rsid w:val="00993637"/>
    <w:rsid w:val="00997A25"/>
    <w:rsid w:val="009A3EDE"/>
    <w:rsid w:val="009B15BD"/>
    <w:rsid w:val="009B21CD"/>
    <w:rsid w:val="009C60BF"/>
    <w:rsid w:val="009D12EE"/>
    <w:rsid w:val="009D6FE2"/>
    <w:rsid w:val="009E7266"/>
    <w:rsid w:val="009F0417"/>
    <w:rsid w:val="009F3E8B"/>
    <w:rsid w:val="00A22E8C"/>
    <w:rsid w:val="00A37327"/>
    <w:rsid w:val="00A56107"/>
    <w:rsid w:val="00A6695A"/>
    <w:rsid w:val="00A736D2"/>
    <w:rsid w:val="00A833F9"/>
    <w:rsid w:val="00A85279"/>
    <w:rsid w:val="00A86F92"/>
    <w:rsid w:val="00A87742"/>
    <w:rsid w:val="00A92C3E"/>
    <w:rsid w:val="00A92E30"/>
    <w:rsid w:val="00A96FF6"/>
    <w:rsid w:val="00AA6E61"/>
    <w:rsid w:val="00AB0086"/>
    <w:rsid w:val="00AB0BAE"/>
    <w:rsid w:val="00AC067D"/>
    <w:rsid w:val="00AC52B0"/>
    <w:rsid w:val="00AF1B26"/>
    <w:rsid w:val="00B03EF4"/>
    <w:rsid w:val="00B305D0"/>
    <w:rsid w:val="00B47205"/>
    <w:rsid w:val="00B5370F"/>
    <w:rsid w:val="00B5394B"/>
    <w:rsid w:val="00B60947"/>
    <w:rsid w:val="00B65780"/>
    <w:rsid w:val="00B7554E"/>
    <w:rsid w:val="00B75924"/>
    <w:rsid w:val="00BA1345"/>
    <w:rsid w:val="00BB2945"/>
    <w:rsid w:val="00BB6ED7"/>
    <w:rsid w:val="00BC0A80"/>
    <w:rsid w:val="00BC6264"/>
    <w:rsid w:val="00BD3463"/>
    <w:rsid w:val="00BD5BE8"/>
    <w:rsid w:val="00BE1465"/>
    <w:rsid w:val="00BE2919"/>
    <w:rsid w:val="00C10DE3"/>
    <w:rsid w:val="00C12B69"/>
    <w:rsid w:val="00C32577"/>
    <w:rsid w:val="00C34676"/>
    <w:rsid w:val="00C37214"/>
    <w:rsid w:val="00C40F5C"/>
    <w:rsid w:val="00C41D62"/>
    <w:rsid w:val="00C50EFD"/>
    <w:rsid w:val="00C621B1"/>
    <w:rsid w:val="00C70824"/>
    <w:rsid w:val="00C736E1"/>
    <w:rsid w:val="00C770EF"/>
    <w:rsid w:val="00C802A8"/>
    <w:rsid w:val="00C80C75"/>
    <w:rsid w:val="00C816BB"/>
    <w:rsid w:val="00C90C4F"/>
    <w:rsid w:val="00C91626"/>
    <w:rsid w:val="00C93D78"/>
    <w:rsid w:val="00C94F9F"/>
    <w:rsid w:val="00C9561C"/>
    <w:rsid w:val="00CA2E0C"/>
    <w:rsid w:val="00CB5F8B"/>
    <w:rsid w:val="00CB79D4"/>
    <w:rsid w:val="00CD64AE"/>
    <w:rsid w:val="00CD744F"/>
    <w:rsid w:val="00CF0255"/>
    <w:rsid w:val="00CF2486"/>
    <w:rsid w:val="00CF2A4C"/>
    <w:rsid w:val="00CF6F6D"/>
    <w:rsid w:val="00CF70A3"/>
    <w:rsid w:val="00D00FB1"/>
    <w:rsid w:val="00D05F44"/>
    <w:rsid w:val="00D224E4"/>
    <w:rsid w:val="00D32D2E"/>
    <w:rsid w:val="00D41CA8"/>
    <w:rsid w:val="00D55661"/>
    <w:rsid w:val="00D56E1A"/>
    <w:rsid w:val="00D622AD"/>
    <w:rsid w:val="00D6521A"/>
    <w:rsid w:val="00D8564B"/>
    <w:rsid w:val="00D9049D"/>
    <w:rsid w:val="00DA5A1A"/>
    <w:rsid w:val="00DB048A"/>
    <w:rsid w:val="00DB4FD0"/>
    <w:rsid w:val="00DB671D"/>
    <w:rsid w:val="00DC1821"/>
    <w:rsid w:val="00DE4F14"/>
    <w:rsid w:val="00DF2E7B"/>
    <w:rsid w:val="00DF3B41"/>
    <w:rsid w:val="00E04112"/>
    <w:rsid w:val="00E3053A"/>
    <w:rsid w:val="00E413D5"/>
    <w:rsid w:val="00E57190"/>
    <w:rsid w:val="00E623B5"/>
    <w:rsid w:val="00E632F2"/>
    <w:rsid w:val="00E66388"/>
    <w:rsid w:val="00E727DA"/>
    <w:rsid w:val="00E86AF1"/>
    <w:rsid w:val="00E93902"/>
    <w:rsid w:val="00E944A2"/>
    <w:rsid w:val="00EA584A"/>
    <w:rsid w:val="00EB2FD9"/>
    <w:rsid w:val="00EB5CD1"/>
    <w:rsid w:val="00EB70E0"/>
    <w:rsid w:val="00EC0ED8"/>
    <w:rsid w:val="00ED00DF"/>
    <w:rsid w:val="00ED2B91"/>
    <w:rsid w:val="00EF097B"/>
    <w:rsid w:val="00EF3B1F"/>
    <w:rsid w:val="00F008A0"/>
    <w:rsid w:val="00F06F29"/>
    <w:rsid w:val="00F20FBE"/>
    <w:rsid w:val="00F223B3"/>
    <w:rsid w:val="00F26C89"/>
    <w:rsid w:val="00F27577"/>
    <w:rsid w:val="00F33F37"/>
    <w:rsid w:val="00F34652"/>
    <w:rsid w:val="00F41935"/>
    <w:rsid w:val="00F43360"/>
    <w:rsid w:val="00F4768A"/>
    <w:rsid w:val="00F72978"/>
    <w:rsid w:val="00F75076"/>
    <w:rsid w:val="00F811C5"/>
    <w:rsid w:val="00F8795A"/>
    <w:rsid w:val="00F913E2"/>
    <w:rsid w:val="00F92E70"/>
    <w:rsid w:val="00FA2944"/>
    <w:rsid w:val="00FA4545"/>
    <w:rsid w:val="00FB0A77"/>
    <w:rsid w:val="00FB4E43"/>
    <w:rsid w:val="00FC1145"/>
    <w:rsid w:val="00FC3FC7"/>
    <w:rsid w:val="00FD300A"/>
    <w:rsid w:val="00FE029E"/>
    <w:rsid w:val="00FF16D8"/>
    <w:rsid w:val="00FF3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72595"/>
  <w15:chartTrackingRefBased/>
  <w15:docId w15:val="{BFC52EBD-E230-4C15-92D3-0908F170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7327"/>
    <w:rPr>
      <w:color w:val="0563C1" w:themeColor="hyperlink"/>
      <w:u w:val="single"/>
    </w:rPr>
  </w:style>
  <w:style w:type="paragraph" w:styleId="Header">
    <w:name w:val="header"/>
    <w:basedOn w:val="Normal"/>
    <w:link w:val="HeaderChar"/>
    <w:uiPriority w:val="99"/>
    <w:unhideWhenUsed/>
    <w:rsid w:val="00BD5BE8"/>
    <w:pPr>
      <w:tabs>
        <w:tab w:val="center" w:pos="4680"/>
        <w:tab w:val="right" w:pos="9360"/>
      </w:tabs>
    </w:pPr>
  </w:style>
  <w:style w:type="character" w:customStyle="1" w:styleId="HeaderChar">
    <w:name w:val="Header Char"/>
    <w:basedOn w:val="DefaultParagraphFont"/>
    <w:link w:val="Header"/>
    <w:uiPriority w:val="99"/>
    <w:rsid w:val="00BD5BE8"/>
  </w:style>
  <w:style w:type="paragraph" w:styleId="Footer">
    <w:name w:val="footer"/>
    <w:basedOn w:val="Normal"/>
    <w:link w:val="FooterChar"/>
    <w:uiPriority w:val="99"/>
    <w:unhideWhenUsed/>
    <w:rsid w:val="00BD5BE8"/>
    <w:pPr>
      <w:tabs>
        <w:tab w:val="center" w:pos="4680"/>
        <w:tab w:val="right" w:pos="9360"/>
      </w:tabs>
    </w:pPr>
  </w:style>
  <w:style w:type="character" w:customStyle="1" w:styleId="FooterChar">
    <w:name w:val="Footer Char"/>
    <w:basedOn w:val="DefaultParagraphFont"/>
    <w:link w:val="Footer"/>
    <w:uiPriority w:val="99"/>
    <w:rsid w:val="00BD5BE8"/>
  </w:style>
  <w:style w:type="character" w:styleId="UnresolvedMention">
    <w:name w:val="Unresolved Mention"/>
    <w:basedOn w:val="DefaultParagraphFont"/>
    <w:uiPriority w:val="99"/>
    <w:semiHidden/>
    <w:unhideWhenUsed/>
    <w:rsid w:val="00BD5BE8"/>
    <w:rPr>
      <w:color w:val="605E5C"/>
      <w:shd w:val="clear" w:color="auto" w:fill="E1DFDD"/>
    </w:rPr>
  </w:style>
  <w:style w:type="paragraph" w:styleId="ListParagraph">
    <w:name w:val="List Paragraph"/>
    <w:basedOn w:val="Normal"/>
    <w:uiPriority w:val="34"/>
    <w:qFormat/>
    <w:rsid w:val="008B0676"/>
    <w:pPr>
      <w:ind w:left="720"/>
      <w:contextualSpacing/>
    </w:pPr>
  </w:style>
  <w:style w:type="paragraph" w:styleId="FootnoteText">
    <w:name w:val="footnote text"/>
    <w:basedOn w:val="Normal"/>
    <w:link w:val="FootnoteTextChar"/>
    <w:uiPriority w:val="99"/>
    <w:semiHidden/>
    <w:unhideWhenUsed/>
    <w:rsid w:val="00001CF3"/>
    <w:rPr>
      <w:sz w:val="20"/>
      <w:szCs w:val="20"/>
    </w:rPr>
  </w:style>
  <w:style w:type="character" w:customStyle="1" w:styleId="FootnoteTextChar">
    <w:name w:val="Footnote Text Char"/>
    <w:basedOn w:val="DefaultParagraphFont"/>
    <w:link w:val="FootnoteText"/>
    <w:uiPriority w:val="99"/>
    <w:semiHidden/>
    <w:rsid w:val="00001CF3"/>
    <w:rPr>
      <w:sz w:val="20"/>
      <w:szCs w:val="20"/>
    </w:rPr>
  </w:style>
  <w:style w:type="character" w:styleId="FootnoteReference">
    <w:name w:val="footnote reference"/>
    <w:basedOn w:val="DefaultParagraphFont"/>
    <w:uiPriority w:val="99"/>
    <w:semiHidden/>
    <w:unhideWhenUsed/>
    <w:rsid w:val="00001C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easurer@unscc.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uns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5DC8E-7C23-4EAC-AC03-CE6483DFC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565</Words>
  <Characters>2968</Characters>
  <Application>Microsoft Office Word</Application>
  <DocSecurity>0</DocSecurity>
  <Lines>56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Ty Greaves</cp:lastModifiedBy>
  <cp:revision>7</cp:revision>
  <cp:lastPrinted>2018-09-11T21:04:00Z</cp:lastPrinted>
  <dcterms:created xsi:type="dcterms:W3CDTF">2026-03-24T04:26:00Z</dcterms:created>
  <dcterms:modified xsi:type="dcterms:W3CDTF">2026-03-24T05:20:00Z</dcterms:modified>
</cp:coreProperties>
</file>